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43" w:rsidRPr="0030296B" w:rsidRDefault="00980BEA" w:rsidP="00576600">
      <w:pPr>
        <w:pStyle w:val="WillBeDeleted"/>
        <w:ind w:left="0" w:right="-21"/>
        <w:rPr>
          <w:rFonts w:eastAsia="Calibri" w:cs="Arial"/>
          <w:sz w:val="20"/>
        </w:rPr>
      </w:pPr>
      <w:r w:rsidRPr="0030296B">
        <w:rPr>
          <w:rFonts w:cs="Arial"/>
          <w:sz w:val="20"/>
        </w:rPr>
        <w:t xml:space="preserve"> </w:t>
      </w:r>
      <w:proofErr w:type="gramStart"/>
      <w:r w:rsidR="00A65943" w:rsidRPr="0030296B">
        <w:rPr>
          <w:rFonts w:eastAsia="Calibri" w:cs="Arial"/>
          <w:sz w:val="20"/>
        </w:rPr>
        <w:t>E</w:t>
      </w:r>
      <w:r w:rsidR="00A65943" w:rsidRPr="0030296B">
        <w:rPr>
          <w:rFonts w:eastAsia="Calibri" w:cs="Arial"/>
          <w:spacing w:val="-30"/>
          <w:sz w:val="20"/>
        </w:rPr>
        <w:t xml:space="preserve"> </w:t>
      </w:r>
      <w:r w:rsidR="00A65943" w:rsidRPr="0030296B">
        <w:rPr>
          <w:rFonts w:eastAsia="Calibri" w:cs="Arial"/>
          <w:sz w:val="20"/>
        </w:rPr>
        <w:t>s</w:t>
      </w:r>
      <w:r w:rsidR="00A65943" w:rsidRPr="0030296B">
        <w:rPr>
          <w:rFonts w:eastAsia="Calibri" w:cs="Arial"/>
          <w:spacing w:val="-33"/>
          <w:sz w:val="20"/>
        </w:rPr>
        <w:t xml:space="preserve"> </w:t>
      </w:r>
      <w:r w:rsidR="00A65943" w:rsidRPr="0030296B">
        <w:rPr>
          <w:rFonts w:eastAsia="Calibri" w:cs="Arial"/>
          <w:w w:val="99"/>
          <w:sz w:val="20"/>
        </w:rPr>
        <w:t>t</w:t>
      </w:r>
      <w:r w:rsidR="00A65943" w:rsidRPr="0030296B">
        <w:rPr>
          <w:rFonts w:eastAsia="Calibri" w:cs="Arial"/>
          <w:spacing w:val="-29"/>
          <w:sz w:val="20"/>
        </w:rPr>
        <w:t xml:space="preserve"> </w:t>
      </w:r>
      <w:proofErr w:type="spellStart"/>
      <w:r w:rsidR="00A65943" w:rsidRPr="0030296B">
        <w:rPr>
          <w:rFonts w:eastAsia="Calibri" w:cs="Arial"/>
          <w:sz w:val="20"/>
        </w:rPr>
        <w:t>i</w:t>
      </w:r>
      <w:proofErr w:type="spellEnd"/>
      <w:r w:rsidR="00A65943" w:rsidRPr="0030296B">
        <w:rPr>
          <w:rFonts w:eastAsia="Calibri" w:cs="Arial"/>
          <w:spacing w:val="-33"/>
          <w:sz w:val="20"/>
        </w:rPr>
        <w:t xml:space="preserve"> </w:t>
      </w:r>
      <w:r w:rsidR="00A65943" w:rsidRPr="0030296B">
        <w:rPr>
          <w:rFonts w:eastAsia="Calibri" w:cs="Arial"/>
          <w:w w:val="99"/>
          <w:sz w:val="20"/>
        </w:rPr>
        <w:t>m</w:t>
      </w:r>
      <w:r w:rsidR="00A65943" w:rsidRPr="0030296B">
        <w:rPr>
          <w:rFonts w:eastAsia="Calibri" w:cs="Arial"/>
          <w:spacing w:val="-30"/>
          <w:sz w:val="20"/>
        </w:rPr>
        <w:t xml:space="preserve"> </w:t>
      </w:r>
      <w:r w:rsidR="00A65943" w:rsidRPr="0030296B">
        <w:rPr>
          <w:rFonts w:eastAsia="Calibri" w:cs="Arial"/>
          <w:sz w:val="20"/>
        </w:rPr>
        <w:t>a</w:t>
      </w:r>
      <w:r w:rsidR="00A65943" w:rsidRPr="0030296B">
        <w:rPr>
          <w:rFonts w:eastAsia="Calibri" w:cs="Arial"/>
          <w:spacing w:val="-33"/>
          <w:sz w:val="20"/>
        </w:rPr>
        <w:t xml:space="preserve"> </w:t>
      </w:r>
      <w:r w:rsidR="00A65943" w:rsidRPr="0030296B">
        <w:rPr>
          <w:rFonts w:eastAsia="Calibri" w:cs="Arial"/>
          <w:sz w:val="20"/>
        </w:rPr>
        <w:t>d</w:t>
      </w:r>
      <w:r w:rsidR="00A65943" w:rsidRPr="0030296B">
        <w:rPr>
          <w:rFonts w:eastAsia="Calibri" w:cs="Arial"/>
          <w:spacing w:val="-32"/>
          <w:sz w:val="20"/>
        </w:rPr>
        <w:t xml:space="preserve"> </w:t>
      </w:r>
      <w:r w:rsidR="00A65943" w:rsidRPr="0030296B">
        <w:rPr>
          <w:rFonts w:eastAsia="Calibri" w:cs="Arial"/>
          <w:sz w:val="20"/>
        </w:rPr>
        <w:t>o</w:t>
      </w:r>
      <w:r w:rsidR="00A65943" w:rsidRPr="0030296B">
        <w:rPr>
          <w:rFonts w:eastAsia="Calibri" w:cs="Arial"/>
          <w:spacing w:val="-30"/>
          <w:sz w:val="20"/>
        </w:rPr>
        <w:t xml:space="preserve"> </w:t>
      </w:r>
      <w:r w:rsidR="00A65943" w:rsidRPr="0030296B">
        <w:rPr>
          <w:rFonts w:eastAsia="Calibri" w:cs="Arial"/>
          <w:sz w:val="20"/>
        </w:rPr>
        <w:t>s</w:t>
      </w:r>
      <w:r w:rsidR="00A65943" w:rsidRPr="0030296B">
        <w:rPr>
          <w:rFonts w:eastAsia="Calibri" w:cs="Arial"/>
          <w:spacing w:val="46"/>
          <w:sz w:val="20"/>
        </w:rPr>
        <w:t xml:space="preserve"> </w:t>
      </w:r>
      <w:proofErr w:type="spellStart"/>
      <w:r w:rsidR="00A65943" w:rsidRPr="0030296B">
        <w:rPr>
          <w:rFonts w:eastAsia="Calibri" w:cs="Arial"/>
          <w:sz w:val="20"/>
        </w:rPr>
        <w:t>S</w:t>
      </w:r>
      <w:proofErr w:type="spellEnd"/>
      <w:r w:rsidR="00A65943" w:rsidRPr="0030296B">
        <w:rPr>
          <w:rFonts w:eastAsia="Calibri" w:cs="Arial"/>
          <w:spacing w:val="-33"/>
          <w:sz w:val="20"/>
        </w:rPr>
        <w:t xml:space="preserve"> </w:t>
      </w:r>
      <w:r w:rsidR="00A65943" w:rsidRPr="0030296B">
        <w:rPr>
          <w:rFonts w:eastAsia="Calibri" w:cs="Arial"/>
          <w:w w:val="99"/>
          <w:sz w:val="20"/>
        </w:rPr>
        <w:t>r</w:t>
      </w:r>
      <w:r w:rsidR="00A65943" w:rsidRPr="0030296B">
        <w:rPr>
          <w:rFonts w:eastAsia="Calibri" w:cs="Arial"/>
          <w:spacing w:val="-30"/>
          <w:sz w:val="20"/>
        </w:rPr>
        <w:t xml:space="preserve">. </w:t>
      </w:r>
      <w:r w:rsidR="00A65943" w:rsidRPr="0030296B">
        <w:rPr>
          <w:rFonts w:eastAsia="Calibri" w:cs="Arial"/>
          <w:sz w:val="20"/>
        </w:rPr>
        <w:t>/</w:t>
      </w:r>
      <w:r w:rsidR="00A65943" w:rsidRPr="0030296B">
        <w:rPr>
          <w:rFonts w:eastAsia="Calibri" w:cs="Arial"/>
          <w:spacing w:val="-30"/>
          <w:sz w:val="20"/>
        </w:rPr>
        <w:t xml:space="preserve"> </w:t>
      </w:r>
      <w:r w:rsidR="00A65943" w:rsidRPr="0030296B">
        <w:rPr>
          <w:rFonts w:eastAsia="Calibri" w:cs="Arial"/>
          <w:sz w:val="20"/>
        </w:rPr>
        <w:t>S</w:t>
      </w:r>
      <w:r w:rsidR="00A65943" w:rsidRPr="0030296B">
        <w:rPr>
          <w:rFonts w:eastAsia="Calibri" w:cs="Arial"/>
          <w:spacing w:val="-33"/>
          <w:sz w:val="20"/>
        </w:rPr>
        <w:t xml:space="preserve"> </w:t>
      </w:r>
      <w:r w:rsidR="00A65943" w:rsidRPr="0030296B">
        <w:rPr>
          <w:rFonts w:eastAsia="Calibri" w:cs="Arial"/>
          <w:w w:val="99"/>
          <w:sz w:val="20"/>
        </w:rPr>
        <w:t>r</w:t>
      </w:r>
      <w:r w:rsidR="00A65943" w:rsidRPr="0030296B">
        <w:rPr>
          <w:rFonts w:eastAsia="Calibri" w:cs="Arial"/>
          <w:spacing w:val="-33"/>
          <w:sz w:val="20"/>
        </w:rPr>
        <w:t xml:space="preserve"> </w:t>
      </w:r>
      <w:r w:rsidR="00A65943" w:rsidRPr="0030296B">
        <w:rPr>
          <w:rFonts w:eastAsia="Calibri" w:cs="Arial"/>
          <w:w w:val="99"/>
          <w:sz w:val="20"/>
        </w:rPr>
        <w:t>t</w:t>
      </w:r>
      <w:r w:rsidR="00A65943" w:rsidRPr="0030296B">
        <w:rPr>
          <w:rFonts w:eastAsia="Calibri" w:cs="Arial"/>
          <w:spacing w:val="-29"/>
          <w:sz w:val="20"/>
        </w:rPr>
        <w:t xml:space="preserve"> </w:t>
      </w:r>
      <w:r w:rsidR="00A65943" w:rsidRPr="0030296B">
        <w:rPr>
          <w:rFonts w:eastAsia="Calibri" w:cs="Arial"/>
          <w:sz w:val="20"/>
        </w:rPr>
        <w:t>a</w:t>
      </w:r>
      <w:r w:rsidR="00A65943" w:rsidRPr="0030296B">
        <w:rPr>
          <w:rFonts w:eastAsia="Calibri" w:cs="Arial"/>
          <w:spacing w:val="-33"/>
          <w:sz w:val="20"/>
        </w:rPr>
        <w:t>.</w:t>
      </w:r>
      <w:proofErr w:type="gramEnd"/>
    </w:p>
    <w:p w:rsidR="00A65943" w:rsidRPr="0030296B" w:rsidRDefault="00A65943" w:rsidP="00A65943">
      <w:pPr>
        <w:spacing w:before="1" w:line="180" w:lineRule="exact"/>
        <w:rPr>
          <w:rFonts w:cs="Arial"/>
          <w:sz w:val="20"/>
        </w:rPr>
      </w:pPr>
    </w:p>
    <w:p w:rsidR="00A65943" w:rsidRPr="0030296B" w:rsidRDefault="00A65943" w:rsidP="00A65943">
      <w:pPr>
        <w:spacing w:line="200" w:lineRule="exact"/>
        <w:rPr>
          <w:rFonts w:cs="Arial"/>
          <w:sz w:val="20"/>
        </w:rPr>
      </w:pPr>
    </w:p>
    <w:p w:rsidR="00A65943" w:rsidRPr="0030296B" w:rsidRDefault="00A65943" w:rsidP="0030296B">
      <w:pPr>
        <w:ind w:left="102" w:right="866"/>
        <w:rPr>
          <w:rFonts w:eastAsia="Calibri" w:cs="Arial"/>
          <w:sz w:val="20"/>
        </w:rPr>
      </w:pP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proofErr w:type="spellStart"/>
      <w:r w:rsidRPr="0030296B">
        <w:rPr>
          <w:rFonts w:eastAsia="Calibri" w:cs="Arial"/>
          <w:sz w:val="20"/>
        </w:rPr>
        <w:t>l</w:t>
      </w:r>
      <w:proofErr w:type="spellEnd"/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J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V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h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s </w:t>
      </w:r>
      <w:r w:rsidRPr="0030296B">
        <w:rPr>
          <w:rFonts w:eastAsia="Calibri" w:cs="Arial"/>
          <w:spacing w:val="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y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x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P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v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ó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</w:p>
    <w:p w:rsidR="00A65943" w:rsidRPr="0030296B" w:rsidRDefault="00A65943" w:rsidP="0030296B">
      <w:pPr>
        <w:ind w:left="102" w:right="322"/>
        <w:rPr>
          <w:rFonts w:eastAsia="Calibri" w:cs="Arial"/>
          <w:sz w:val="20"/>
        </w:rPr>
      </w:pP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B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5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j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ó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f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51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ó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="0030296B">
        <w:rPr>
          <w:rFonts w:eastAsia="Calibri" w:cs="Arial"/>
          <w:sz w:val="20"/>
        </w:rPr>
        <w:t xml:space="preserve">      </w:t>
      </w:r>
      <w:r w:rsidRPr="0030296B">
        <w:rPr>
          <w:rFonts w:eastAsia="Calibri" w:cs="Arial"/>
          <w:sz w:val="20"/>
        </w:rPr>
        <w:t xml:space="preserve"> S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="0030296B">
        <w:rPr>
          <w:rFonts w:eastAsia="Calibri" w:cs="Arial"/>
          <w:spacing w:val="-33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b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8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x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v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.</w:t>
      </w:r>
    </w:p>
    <w:p w:rsidR="00A65943" w:rsidRPr="0030296B" w:rsidRDefault="00A65943" w:rsidP="0030296B">
      <w:pPr>
        <w:spacing w:before="2" w:line="180" w:lineRule="exact"/>
        <w:rPr>
          <w:rFonts w:cs="Arial"/>
          <w:sz w:val="20"/>
        </w:rPr>
      </w:pPr>
    </w:p>
    <w:p w:rsidR="00A65943" w:rsidRPr="0030296B" w:rsidRDefault="00A65943" w:rsidP="0030296B">
      <w:pPr>
        <w:spacing w:line="200" w:lineRule="exact"/>
        <w:rPr>
          <w:rFonts w:cs="Arial"/>
          <w:sz w:val="20"/>
        </w:rPr>
      </w:pPr>
    </w:p>
    <w:p w:rsidR="00A65943" w:rsidRPr="0030296B" w:rsidRDefault="00A65943" w:rsidP="0030296B">
      <w:pPr>
        <w:ind w:left="102" w:right="104"/>
        <w:rPr>
          <w:rFonts w:eastAsia="Calibri" w:cs="Arial"/>
          <w:sz w:val="20"/>
        </w:rPr>
      </w:pPr>
      <w:r w:rsidRPr="0030296B">
        <w:rPr>
          <w:rFonts w:eastAsia="Calibri" w:cs="Arial"/>
          <w:w w:val="99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f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28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y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54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ó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H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 xml:space="preserve">e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6"/>
          <w:sz w:val="20"/>
        </w:rPr>
        <w:t xml:space="preserve"> </w:t>
      </w:r>
      <w:r w:rsidR="0030296B">
        <w:rPr>
          <w:rFonts w:eastAsia="Calibri" w:cs="Arial"/>
          <w:spacing w:val="46"/>
          <w:sz w:val="20"/>
        </w:rPr>
        <w:t xml:space="preserve">  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h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proofErr w:type="spellStart"/>
      <w:r w:rsidRPr="0030296B">
        <w:rPr>
          <w:rFonts w:eastAsia="Calibri" w:cs="Arial"/>
          <w:w w:val="99"/>
          <w:sz w:val="20"/>
        </w:rPr>
        <w:t>r</w:t>
      </w:r>
      <w:proofErr w:type="spellEnd"/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proofErr w:type="spellStart"/>
      <w:r w:rsidRPr="0030296B">
        <w:rPr>
          <w:rFonts w:eastAsia="Calibri" w:cs="Arial"/>
          <w:sz w:val="20"/>
        </w:rPr>
        <w:t>l</w:t>
      </w:r>
      <w:proofErr w:type="spellEnd"/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y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5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26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 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v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x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28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28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="0030296B">
        <w:rPr>
          <w:rFonts w:eastAsia="Calibri" w:cs="Arial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 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á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7"/>
          <w:sz w:val="20"/>
        </w:rPr>
        <w:t xml:space="preserve"> </w:t>
      </w:r>
      <w:r w:rsidR="0030296B">
        <w:rPr>
          <w:rFonts w:eastAsia="Calibri" w:cs="Arial"/>
          <w:spacing w:val="47"/>
          <w:sz w:val="20"/>
        </w:rPr>
        <w:t xml:space="preserve">      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h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52"/>
          <w:sz w:val="20"/>
        </w:rPr>
        <w:t xml:space="preserve"> </w:t>
      </w:r>
      <w:r w:rsidR="0030296B">
        <w:rPr>
          <w:rFonts w:eastAsia="Calibri" w:cs="Arial"/>
          <w:w w:val="99"/>
          <w:sz w:val="20"/>
        </w:rPr>
        <w:t>JEFDE DE DEPARTAMENTO HSE</w:t>
      </w:r>
      <w:r w:rsidRPr="0030296B">
        <w:rPr>
          <w:rFonts w:eastAsia="Calibri" w:cs="Arial"/>
          <w:spacing w:val="-28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6"/>
          <w:sz w:val="20"/>
        </w:rPr>
        <w:t xml:space="preserve"> </w:t>
      </w:r>
      <w:r w:rsidR="0030296B">
        <w:rPr>
          <w:rFonts w:eastAsia="Calibri" w:cs="Arial"/>
          <w:sz w:val="20"/>
        </w:rPr>
        <w:t>HSE MANAGER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="0030296B">
        <w:rPr>
          <w:rFonts w:eastAsia="Calibri" w:cs="Arial"/>
          <w:sz w:val="20"/>
        </w:rPr>
        <w:t xml:space="preserve"> SUPERINTENDENTE</w:t>
      </w:r>
    </w:p>
    <w:p w:rsidR="00A65943" w:rsidRPr="0030296B" w:rsidRDefault="0030296B" w:rsidP="0030296B">
      <w:pPr>
        <w:ind w:left="102" w:right="6824"/>
        <w:rPr>
          <w:rFonts w:eastAsia="Calibri" w:cs="Arial"/>
          <w:sz w:val="20"/>
        </w:rPr>
      </w:pPr>
      <w:r>
        <w:rPr>
          <w:rFonts w:eastAsia="Calibri" w:cs="Arial"/>
          <w:sz w:val="20"/>
        </w:rPr>
        <w:t>HSE</w:t>
      </w:r>
      <w:r w:rsidRPr="0030296B">
        <w:rPr>
          <w:rFonts w:eastAsia="Calibri" w:cs="Arial"/>
          <w:spacing w:val="-32"/>
          <w:sz w:val="20"/>
        </w:rPr>
        <w:t>.</w:t>
      </w:r>
    </w:p>
    <w:p w:rsidR="00A65943" w:rsidRPr="0030296B" w:rsidRDefault="00A65943" w:rsidP="0030296B">
      <w:pPr>
        <w:spacing w:before="1" w:line="180" w:lineRule="exact"/>
        <w:rPr>
          <w:rFonts w:cs="Arial"/>
          <w:sz w:val="20"/>
        </w:rPr>
      </w:pPr>
    </w:p>
    <w:p w:rsidR="00A65943" w:rsidRPr="0030296B" w:rsidRDefault="00A65943" w:rsidP="0030296B">
      <w:pPr>
        <w:spacing w:line="200" w:lineRule="exact"/>
        <w:rPr>
          <w:rFonts w:cs="Arial"/>
          <w:sz w:val="20"/>
        </w:rPr>
      </w:pPr>
    </w:p>
    <w:p w:rsidR="00A65943" w:rsidRPr="0030296B" w:rsidRDefault="00A65943" w:rsidP="0030296B">
      <w:pPr>
        <w:ind w:left="102" w:right="931"/>
        <w:rPr>
          <w:rFonts w:eastAsia="Calibri" w:cs="Arial"/>
          <w:sz w:val="20"/>
        </w:rPr>
      </w:pP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h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proofErr w:type="gramStart"/>
      <w:r w:rsidR="0030296B">
        <w:rPr>
          <w:rFonts w:eastAsia="Calibri" w:cs="Arial"/>
          <w:sz w:val="20"/>
        </w:rPr>
        <w:t>a</w:t>
      </w:r>
      <w:proofErr w:type="gramEnd"/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o </w:t>
      </w:r>
      <w:r w:rsidRPr="0030296B">
        <w:rPr>
          <w:rFonts w:eastAsia="Calibri" w:cs="Arial"/>
          <w:spacing w:val="2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v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y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8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</w:p>
    <w:p w:rsidR="00A65943" w:rsidRPr="0030296B" w:rsidRDefault="00A65943" w:rsidP="0030296B">
      <w:pPr>
        <w:ind w:left="102" w:right="872"/>
        <w:rPr>
          <w:rFonts w:eastAsia="Calibri" w:cs="Arial"/>
          <w:sz w:val="20"/>
        </w:rPr>
      </w:pP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s </w:t>
      </w:r>
      <w:r w:rsidRPr="0030296B">
        <w:rPr>
          <w:rFonts w:eastAsia="Calibri" w:cs="Arial"/>
          <w:spacing w:val="-8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ú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s </w:t>
      </w:r>
      <w:r w:rsidRPr="0030296B">
        <w:rPr>
          <w:rFonts w:eastAsia="Calibri" w:cs="Arial"/>
          <w:spacing w:val="-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,</w:t>
      </w:r>
      <w:r w:rsidRPr="0030296B">
        <w:rPr>
          <w:rFonts w:eastAsia="Calibri" w:cs="Arial"/>
          <w:sz w:val="20"/>
        </w:rPr>
        <w:t xml:space="preserve"> </w:t>
      </w:r>
      <w:r w:rsidRPr="0030296B">
        <w:rPr>
          <w:rFonts w:eastAsia="Calibri" w:cs="Arial"/>
          <w:spacing w:val="-8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y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a </w:t>
      </w:r>
      <w:r w:rsidRPr="0030296B">
        <w:rPr>
          <w:rFonts w:eastAsia="Calibri" w:cs="Arial"/>
          <w:spacing w:val="-7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n </w:t>
      </w:r>
      <w:r w:rsidRPr="0030296B">
        <w:rPr>
          <w:rFonts w:eastAsia="Calibri" w:cs="Arial"/>
          <w:spacing w:val="-6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í </w:t>
      </w:r>
      <w:r w:rsidRPr="0030296B">
        <w:rPr>
          <w:rFonts w:eastAsia="Calibri" w:cs="Arial"/>
          <w:spacing w:val="-7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z w:val="20"/>
        </w:rPr>
        <w:t xml:space="preserve"> </w:t>
      </w:r>
      <w:r w:rsidRPr="0030296B">
        <w:rPr>
          <w:rFonts w:eastAsia="Calibri" w:cs="Arial"/>
          <w:spacing w:val="-8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j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o </w:t>
      </w:r>
      <w:r w:rsidRPr="0030296B">
        <w:rPr>
          <w:rFonts w:eastAsia="Calibri" w:cs="Arial"/>
          <w:spacing w:val="-4"/>
          <w:sz w:val="20"/>
        </w:rPr>
        <w:t xml:space="preserve"> </w:t>
      </w:r>
      <w:r w:rsidRPr="0030296B">
        <w:rPr>
          <w:rFonts w:eastAsia="Calibri" w:cs="Arial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U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L </w:t>
      </w:r>
      <w:r w:rsidRPr="0030296B">
        <w:rPr>
          <w:rFonts w:eastAsia="Calibri" w:cs="Arial"/>
          <w:spacing w:val="-8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z w:val="20"/>
        </w:rPr>
        <w:t xml:space="preserve"> </w:t>
      </w:r>
      <w:r w:rsidRPr="0030296B">
        <w:rPr>
          <w:rFonts w:eastAsia="Calibri" w:cs="Arial"/>
          <w:spacing w:val="-8"/>
          <w:sz w:val="20"/>
        </w:rPr>
        <w:t xml:space="preserve"> </w:t>
      </w: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V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z w:val="20"/>
        </w:rPr>
        <w:t xml:space="preserve"> </w:t>
      </w:r>
      <w:r w:rsidRPr="0030296B">
        <w:rPr>
          <w:rFonts w:eastAsia="Calibri" w:cs="Arial"/>
          <w:spacing w:val="-3"/>
          <w:sz w:val="20"/>
        </w:rPr>
        <w:t xml:space="preserve"> </w:t>
      </w:r>
      <w:r w:rsidRPr="0030296B">
        <w:rPr>
          <w:rFonts w:eastAsia="Calibri" w:cs="Arial"/>
          <w:spacing w:val="21"/>
          <w:w w:val="99"/>
          <w:sz w:val="20"/>
        </w:rPr>
        <w:t>I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</w:p>
    <w:p w:rsidR="00A65943" w:rsidRPr="0030296B" w:rsidRDefault="00A65943" w:rsidP="0030296B">
      <w:pPr>
        <w:ind w:left="102" w:right="827"/>
        <w:rPr>
          <w:rFonts w:eastAsia="Calibri" w:cs="Arial"/>
          <w:sz w:val="20"/>
        </w:rPr>
      </w:pPr>
      <w:r w:rsidRPr="0030296B">
        <w:rPr>
          <w:rFonts w:eastAsia="Calibri" w:cs="Arial"/>
          <w:sz w:val="20"/>
        </w:rPr>
        <w:t>(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P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)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P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P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V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8"/>
          <w:sz w:val="20"/>
        </w:rPr>
        <w:t xml:space="preserve"> </w:t>
      </w:r>
      <w:r w:rsidRPr="0030296B">
        <w:rPr>
          <w:rFonts w:eastAsia="Calibri" w:cs="Arial"/>
          <w:sz w:val="20"/>
        </w:rPr>
        <w:t>(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P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)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V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sz w:val="20"/>
        </w:rPr>
        <w:t>(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)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V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N T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(</w:t>
      </w:r>
      <w:r w:rsidRPr="0030296B">
        <w:rPr>
          <w:rFonts w:eastAsia="Calibri" w:cs="Arial"/>
          <w:spacing w:val="-28"/>
          <w:sz w:val="20"/>
        </w:rPr>
        <w:t xml:space="preserve"> </w:t>
      </w: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)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T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V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(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V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5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)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P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T</w:t>
      </w:r>
      <w:r w:rsidR="0030296B">
        <w:rPr>
          <w:rFonts w:eastAsia="Calibri" w:cs="Arial"/>
          <w:spacing w:val="-32"/>
          <w:sz w:val="20"/>
        </w:rPr>
        <w:t>O</w:t>
      </w:r>
    </w:p>
    <w:p w:rsidR="00A65943" w:rsidRPr="0030296B" w:rsidRDefault="00A65943" w:rsidP="0030296B">
      <w:pPr>
        <w:spacing w:before="2"/>
        <w:ind w:left="102" w:right="3773"/>
        <w:rPr>
          <w:rFonts w:eastAsia="Calibri" w:cs="Arial"/>
          <w:sz w:val="20"/>
        </w:rPr>
      </w:pP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T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U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8"/>
          <w:sz w:val="20"/>
        </w:rPr>
        <w:t xml:space="preserve"> </w:t>
      </w:r>
      <w:r w:rsidRPr="0030296B">
        <w:rPr>
          <w:rFonts w:eastAsia="Calibri" w:cs="Arial"/>
          <w:sz w:val="20"/>
        </w:rPr>
        <w:t>(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T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F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I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)</w:t>
      </w:r>
      <w:r w:rsidRPr="0030296B">
        <w:rPr>
          <w:rFonts w:eastAsia="Calibri" w:cs="Arial"/>
          <w:spacing w:val="-25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T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6"/>
          <w:sz w:val="20"/>
        </w:rPr>
        <w:t xml:space="preserve"> </w:t>
      </w:r>
      <w:r w:rsidR="0030296B">
        <w:rPr>
          <w:rFonts w:eastAsia="Calibri" w:cs="Arial"/>
          <w:sz w:val="20"/>
        </w:rPr>
        <w:t>OTROS.</w:t>
      </w:r>
    </w:p>
    <w:p w:rsidR="00A65943" w:rsidRPr="0030296B" w:rsidRDefault="00A65943" w:rsidP="0030296B">
      <w:pPr>
        <w:spacing w:line="200" w:lineRule="exact"/>
        <w:rPr>
          <w:rFonts w:cs="Arial"/>
          <w:sz w:val="20"/>
        </w:rPr>
      </w:pPr>
    </w:p>
    <w:p w:rsidR="00A65943" w:rsidRPr="0030296B" w:rsidRDefault="00A65943" w:rsidP="0030296B">
      <w:pPr>
        <w:ind w:left="102" w:right="168"/>
        <w:rPr>
          <w:rFonts w:eastAsia="Calibri" w:cs="Arial"/>
          <w:sz w:val="20"/>
        </w:rPr>
      </w:pP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8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á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2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5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ñ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x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b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j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o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4"/>
          <w:sz w:val="20"/>
        </w:rPr>
        <w:t xml:space="preserve"> </w:t>
      </w:r>
      <w:r w:rsidR="008A0AA1">
        <w:rPr>
          <w:rFonts w:eastAsia="Calibri" w:cs="Arial"/>
          <w:spacing w:val="44"/>
          <w:sz w:val="20"/>
        </w:rPr>
        <w:t>toma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="008A0AA1">
        <w:rPr>
          <w:rFonts w:eastAsia="Calibri" w:cs="Arial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4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b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j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9"/>
          <w:sz w:val="20"/>
        </w:rPr>
        <w:t xml:space="preserve"> </w:t>
      </w:r>
      <w:r w:rsidR="008A0AA1">
        <w:rPr>
          <w:rFonts w:eastAsia="Calibri" w:cs="Arial"/>
          <w:sz w:val="20"/>
        </w:rPr>
        <w:t xml:space="preserve">e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0"/>
          <w:sz w:val="20"/>
        </w:rPr>
        <w:t xml:space="preserve"> </w:t>
      </w:r>
      <w:r w:rsidR="008A0AA1">
        <w:rPr>
          <w:rFonts w:eastAsia="Calibri" w:cs="Arial"/>
          <w:spacing w:val="-30"/>
          <w:sz w:val="20"/>
        </w:rPr>
        <w:t xml:space="preserve">   e  q  u  i  p  o</w:t>
      </w:r>
      <w:r w:rsidRPr="0030296B">
        <w:rPr>
          <w:rFonts w:eastAsia="Calibri" w:cs="Arial"/>
          <w:sz w:val="20"/>
        </w:rPr>
        <w:t>.</w:t>
      </w:r>
      <w:r w:rsidR="008A0AA1">
        <w:rPr>
          <w:rFonts w:eastAsia="Calibri" w:cs="Arial"/>
          <w:sz w:val="20"/>
        </w:rPr>
        <w:t>.</w:t>
      </w:r>
    </w:p>
    <w:p w:rsidR="00A65943" w:rsidRPr="0030296B" w:rsidRDefault="00A65943" w:rsidP="0030296B">
      <w:pPr>
        <w:spacing w:before="1" w:line="180" w:lineRule="exact"/>
        <w:rPr>
          <w:rFonts w:cs="Arial"/>
          <w:sz w:val="20"/>
        </w:rPr>
      </w:pPr>
    </w:p>
    <w:p w:rsidR="00A65943" w:rsidRPr="0030296B" w:rsidRDefault="00A65943" w:rsidP="0030296B">
      <w:pPr>
        <w:spacing w:line="200" w:lineRule="exact"/>
        <w:rPr>
          <w:rFonts w:cs="Arial"/>
          <w:sz w:val="20"/>
        </w:rPr>
      </w:pPr>
    </w:p>
    <w:p w:rsidR="00A65943" w:rsidRPr="0030296B" w:rsidRDefault="00A65943" w:rsidP="0030296B">
      <w:pPr>
        <w:ind w:left="102" w:right="1256"/>
        <w:rPr>
          <w:rFonts w:eastAsia="Calibri" w:cs="Arial"/>
          <w:sz w:val="20"/>
        </w:rPr>
      </w:pPr>
      <w:r w:rsidRPr="0030296B">
        <w:rPr>
          <w:rFonts w:eastAsia="Calibri" w:cs="Arial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y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5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proofErr w:type="gramStart"/>
      <w:r w:rsidRPr="0030296B">
        <w:rPr>
          <w:rFonts w:eastAsia="Calibri" w:cs="Arial"/>
          <w:sz w:val="20"/>
        </w:rPr>
        <w:t>a</w:t>
      </w:r>
      <w:proofErr w:type="gramEnd"/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v</w:t>
      </w:r>
      <w:r w:rsidRPr="0030296B">
        <w:rPr>
          <w:rFonts w:eastAsia="Calibri" w:cs="Arial"/>
          <w:spacing w:val="-31"/>
          <w:sz w:val="20"/>
        </w:rPr>
        <w:t xml:space="preserve"> </w:t>
      </w:r>
      <w:r w:rsidR="008A0AA1" w:rsidRPr="0030296B">
        <w:rPr>
          <w:rFonts w:eastAsia="Calibri" w:cs="Arial"/>
          <w:sz w:val="20"/>
        </w:rPr>
        <w:t>a</w:t>
      </w:r>
      <w:r w:rsidR="008A0AA1" w:rsidRPr="0030296B">
        <w:rPr>
          <w:rFonts w:eastAsia="Calibri" w:cs="Arial"/>
          <w:spacing w:val="-30"/>
          <w:sz w:val="20"/>
        </w:rPr>
        <w:t>,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h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6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á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</w:p>
    <w:p w:rsidR="00A65943" w:rsidRPr="0030296B" w:rsidRDefault="00A65943" w:rsidP="0030296B">
      <w:pPr>
        <w:ind w:left="102" w:right="234"/>
        <w:rPr>
          <w:rFonts w:eastAsia="Calibri" w:cs="Arial"/>
          <w:sz w:val="20"/>
        </w:rPr>
      </w:pP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v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51"/>
          <w:sz w:val="20"/>
        </w:rPr>
        <w:t xml:space="preserve"> </w:t>
      </w:r>
      <w:r w:rsidRPr="0030296B">
        <w:rPr>
          <w:rFonts w:eastAsia="Calibri" w:cs="Arial"/>
          <w:sz w:val="20"/>
        </w:rPr>
        <w:t>(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28"/>
          <w:sz w:val="20"/>
        </w:rPr>
        <w:t xml:space="preserve"> </w:t>
      </w:r>
      <w:r w:rsidRPr="0030296B">
        <w:rPr>
          <w:rFonts w:eastAsia="Calibri" w:cs="Arial"/>
          <w:sz w:val="20"/>
        </w:rPr>
        <w:t>)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42"/>
          <w:sz w:val="20"/>
        </w:rPr>
        <w:t xml:space="preserve"> </w:t>
      </w:r>
      <w:r w:rsidRPr="0030296B">
        <w:rPr>
          <w:rFonts w:eastAsia="Calibri" w:cs="Arial"/>
          <w:sz w:val="20"/>
        </w:rPr>
        <w:t>h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z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n </w:t>
      </w:r>
      <w:r w:rsidR="008A0AA1">
        <w:rPr>
          <w:rFonts w:eastAsia="Calibri" w:cs="Arial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3"/>
          <w:sz w:val="20"/>
        </w:rPr>
        <w:t xml:space="preserve"> </w:t>
      </w:r>
      <w:r w:rsidR="008A0AA1">
        <w:rPr>
          <w:rFonts w:eastAsia="Calibri" w:cs="Arial"/>
          <w:spacing w:val="43"/>
          <w:sz w:val="20"/>
        </w:rPr>
        <w:t xml:space="preserve">  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f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á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24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q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h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r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2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</w:p>
    <w:p w:rsidR="00A65943" w:rsidRPr="0030296B" w:rsidRDefault="00A65943" w:rsidP="0030296B">
      <w:pPr>
        <w:ind w:left="102" w:right="664"/>
        <w:rPr>
          <w:rFonts w:eastAsia="Calibri" w:cs="Arial"/>
          <w:sz w:val="20"/>
        </w:rPr>
      </w:pPr>
      <w:proofErr w:type="gramStart"/>
      <w:r w:rsidRPr="0030296B">
        <w:rPr>
          <w:rFonts w:eastAsia="Calibri" w:cs="Arial"/>
          <w:sz w:val="20"/>
        </w:rPr>
        <w:t>l</w:t>
      </w:r>
      <w:proofErr w:type="gramEnd"/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z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>,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r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51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b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42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r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8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</w:p>
    <w:p w:rsidR="00A65943" w:rsidRPr="0030296B" w:rsidRDefault="00A65943" w:rsidP="0030296B">
      <w:pPr>
        <w:spacing w:before="2"/>
        <w:ind w:left="102" w:right="419"/>
        <w:rPr>
          <w:rFonts w:eastAsia="Calibri" w:cs="Arial"/>
          <w:sz w:val="20"/>
        </w:rPr>
      </w:pP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ó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4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j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ó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ó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54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o  </w:t>
      </w:r>
      <w:r w:rsidRPr="0030296B">
        <w:rPr>
          <w:rFonts w:eastAsia="Calibri" w:cs="Arial"/>
          <w:spacing w:val="12"/>
          <w:sz w:val="20"/>
        </w:rPr>
        <w:t xml:space="preserve"> </w:t>
      </w:r>
      <w:r w:rsidRPr="0030296B">
        <w:rPr>
          <w:rFonts w:eastAsia="Calibri" w:cs="Arial"/>
          <w:sz w:val="20"/>
        </w:rPr>
        <w:t>q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h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v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ó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n </w:t>
      </w:r>
      <w:r w:rsidR="008A0AA1">
        <w:rPr>
          <w:rFonts w:eastAsia="Calibri" w:cs="Arial"/>
          <w:sz w:val="20"/>
        </w:rPr>
        <w:t xml:space="preserve">         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b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.</w:t>
      </w:r>
    </w:p>
    <w:p w:rsidR="00A65943" w:rsidRPr="0030296B" w:rsidRDefault="00A65943" w:rsidP="0030296B">
      <w:pPr>
        <w:spacing w:before="10" w:line="170" w:lineRule="exact"/>
        <w:rPr>
          <w:rFonts w:cs="Arial"/>
          <w:sz w:val="20"/>
        </w:rPr>
      </w:pPr>
    </w:p>
    <w:p w:rsidR="00A65943" w:rsidRPr="0030296B" w:rsidRDefault="00A65943" w:rsidP="0030296B">
      <w:pPr>
        <w:spacing w:line="200" w:lineRule="exact"/>
        <w:rPr>
          <w:rFonts w:cs="Arial"/>
          <w:sz w:val="20"/>
        </w:rPr>
      </w:pPr>
    </w:p>
    <w:p w:rsidR="00A65943" w:rsidRPr="0030296B" w:rsidRDefault="00A65943" w:rsidP="0030296B">
      <w:pPr>
        <w:ind w:left="102" w:right="295"/>
        <w:rPr>
          <w:rFonts w:eastAsia="Calibri" w:cs="Arial"/>
          <w:sz w:val="20"/>
        </w:rPr>
      </w:pPr>
      <w:r w:rsidRPr="0030296B">
        <w:rPr>
          <w:rFonts w:eastAsia="Calibri" w:cs="Arial"/>
          <w:sz w:val="20"/>
        </w:rPr>
        <w:t>T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f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x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 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3"/>
          <w:sz w:val="20"/>
        </w:rPr>
        <w:t xml:space="preserve"> </w:t>
      </w:r>
      <w:r w:rsidR="000F0CC4">
        <w:rPr>
          <w:rFonts w:eastAsia="Calibri" w:cs="Arial"/>
          <w:spacing w:val="43"/>
          <w:sz w:val="20"/>
        </w:rPr>
        <w:t xml:space="preserve">   </w:t>
      </w:r>
      <w:r w:rsidRPr="0030296B">
        <w:rPr>
          <w:rFonts w:eastAsia="Calibri" w:cs="Arial"/>
          <w:sz w:val="20"/>
        </w:rPr>
        <w:t>á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b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8"/>
          <w:sz w:val="20"/>
        </w:rPr>
        <w:t xml:space="preserve"> </w:t>
      </w:r>
      <w:r w:rsidRPr="0030296B">
        <w:rPr>
          <w:rFonts w:eastAsia="Calibri" w:cs="Arial"/>
          <w:sz w:val="20"/>
        </w:rPr>
        <w:t>y</w:t>
      </w:r>
      <w:r w:rsidRPr="0030296B">
        <w:rPr>
          <w:rFonts w:eastAsia="Calibri" w:cs="Arial"/>
          <w:spacing w:val="4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g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f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q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5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b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j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v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16"/>
          <w:sz w:val="20"/>
        </w:rPr>
        <w:t xml:space="preserve"> </w:t>
      </w:r>
      <w:r w:rsidRPr="0030296B">
        <w:rPr>
          <w:rFonts w:eastAsia="Calibri" w:cs="Arial"/>
          <w:sz w:val="20"/>
        </w:rPr>
        <w:t>.</w:t>
      </w:r>
    </w:p>
    <w:p w:rsidR="00A65943" w:rsidRPr="0030296B" w:rsidRDefault="00A65943" w:rsidP="0030296B">
      <w:pPr>
        <w:spacing w:before="1" w:line="180" w:lineRule="exact"/>
        <w:rPr>
          <w:rFonts w:cs="Arial"/>
          <w:sz w:val="20"/>
        </w:rPr>
      </w:pPr>
    </w:p>
    <w:p w:rsidR="00A65943" w:rsidRPr="0030296B" w:rsidRDefault="00A65943" w:rsidP="0030296B">
      <w:pPr>
        <w:spacing w:line="200" w:lineRule="exact"/>
        <w:rPr>
          <w:rFonts w:cs="Arial"/>
          <w:sz w:val="20"/>
        </w:rPr>
      </w:pPr>
    </w:p>
    <w:p w:rsidR="00A65943" w:rsidRPr="0030296B" w:rsidRDefault="00A65943" w:rsidP="0030296B">
      <w:pPr>
        <w:ind w:left="102" w:right="832"/>
        <w:rPr>
          <w:rFonts w:eastAsia="Calibri" w:cs="Arial"/>
          <w:sz w:val="20"/>
        </w:rPr>
      </w:pP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8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ó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proofErr w:type="spellStart"/>
      <w:r w:rsidRPr="0030296B">
        <w:rPr>
          <w:rFonts w:eastAsia="Calibri" w:cs="Arial"/>
          <w:sz w:val="20"/>
        </w:rPr>
        <w:t>l</w:t>
      </w:r>
      <w:proofErr w:type="spellEnd"/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54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x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p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b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5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l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pacing w:val="23"/>
          <w:sz w:val="20"/>
        </w:rPr>
        <w:t>c</w:t>
      </w:r>
      <w:r w:rsidRPr="0030296B">
        <w:rPr>
          <w:rFonts w:eastAsia="Calibri" w:cs="Arial"/>
          <w:sz w:val="20"/>
        </w:rPr>
        <w:t>v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j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28"/>
          <w:sz w:val="20"/>
        </w:rPr>
        <w:t xml:space="preserve"> </w:t>
      </w:r>
      <w:r w:rsidRPr="0030296B">
        <w:rPr>
          <w:rFonts w:eastAsia="Calibri" w:cs="Arial"/>
          <w:sz w:val="20"/>
        </w:rPr>
        <w:t>,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 xml:space="preserve">i </w:t>
      </w:r>
      <w:r w:rsidR="000F0CC4">
        <w:rPr>
          <w:rFonts w:eastAsia="Calibri" w:cs="Arial"/>
          <w:sz w:val="20"/>
        </w:rPr>
        <w:t xml:space="preserve">           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á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f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sz w:val="20"/>
        </w:rPr>
        <w:t>i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sz w:val="20"/>
        </w:rPr>
        <w:t>ó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47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o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m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6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r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v</w:t>
      </w:r>
      <w:r w:rsidRPr="0030296B">
        <w:rPr>
          <w:rFonts w:eastAsia="Calibri" w:cs="Arial"/>
          <w:spacing w:val="-31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é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  <w:r w:rsidRPr="0030296B">
        <w:rPr>
          <w:rFonts w:eastAsia="Calibri" w:cs="Arial"/>
          <w:spacing w:val="4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0"/>
          <w:sz w:val="20"/>
        </w:rPr>
        <w:t xml:space="preserve"> </w:t>
      </w:r>
      <w:r w:rsidRPr="0030296B">
        <w:rPr>
          <w:rFonts w:eastAsia="Calibri" w:cs="Arial"/>
          <w:sz w:val="20"/>
        </w:rPr>
        <w:t>s</w:t>
      </w:r>
      <w:r w:rsidRPr="0030296B">
        <w:rPr>
          <w:rFonts w:eastAsia="Calibri" w:cs="Arial"/>
          <w:spacing w:val="-33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8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c</w:t>
      </w:r>
      <w:r w:rsidRPr="0030296B">
        <w:rPr>
          <w:rFonts w:eastAsia="Calibri" w:cs="Arial"/>
          <w:spacing w:val="-34"/>
          <w:sz w:val="20"/>
        </w:rPr>
        <w:t xml:space="preserve"> </w:t>
      </w:r>
      <w:r w:rsidRPr="0030296B">
        <w:rPr>
          <w:rFonts w:eastAsia="Calibri" w:cs="Arial"/>
          <w:sz w:val="20"/>
        </w:rPr>
        <w:t>u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e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n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w w:val="99"/>
          <w:sz w:val="20"/>
        </w:rPr>
        <w:t>t</w:t>
      </w:r>
      <w:r w:rsidRPr="0030296B">
        <w:rPr>
          <w:rFonts w:eastAsia="Calibri" w:cs="Arial"/>
          <w:spacing w:val="-29"/>
          <w:sz w:val="20"/>
        </w:rPr>
        <w:t xml:space="preserve"> </w:t>
      </w:r>
      <w:r w:rsidRPr="0030296B">
        <w:rPr>
          <w:rFonts w:eastAsia="Calibri" w:cs="Arial"/>
          <w:sz w:val="20"/>
        </w:rPr>
        <w:t>a</w:t>
      </w:r>
      <w:r w:rsidRPr="0030296B">
        <w:rPr>
          <w:rFonts w:eastAsia="Calibri" w:cs="Arial"/>
          <w:spacing w:val="44"/>
          <w:sz w:val="20"/>
        </w:rPr>
        <w:t xml:space="preserve"> </w:t>
      </w:r>
      <w:r w:rsidRPr="0030296B">
        <w:rPr>
          <w:rFonts w:eastAsia="Calibri" w:cs="Arial"/>
          <w:sz w:val="20"/>
        </w:rPr>
        <w:t>d</w:t>
      </w:r>
      <w:r w:rsidRPr="0030296B">
        <w:rPr>
          <w:rFonts w:eastAsia="Calibri" w:cs="Arial"/>
          <w:spacing w:val="-32"/>
          <w:sz w:val="20"/>
        </w:rPr>
        <w:t xml:space="preserve"> </w:t>
      </w:r>
      <w:r w:rsidRPr="0030296B">
        <w:rPr>
          <w:rFonts w:eastAsia="Calibri" w:cs="Arial"/>
          <w:sz w:val="20"/>
        </w:rPr>
        <w:t>e</w:t>
      </w:r>
    </w:p>
    <w:p w:rsidR="00A65943" w:rsidRPr="0030296B" w:rsidRDefault="00A65943" w:rsidP="0030296B">
      <w:pPr>
        <w:spacing w:line="293" w:lineRule="exact"/>
        <w:ind w:left="102" w:right="173"/>
        <w:rPr>
          <w:rFonts w:eastAsia="Calibri" w:cs="Arial"/>
          <w:sz w:val="20"/>
        </w:rPr>
      </w:pPr>
      <w:r w:rsidRPr="0030296B">
        <w:rPr>
          <w:rFonts w:eastAsia="Calibri" w:cs="Arial"/>
          <w:w w:val="99"/>
          <w:position w:val="1"/>
          <w:sz w:val="20"/>
        </w:rPr>
        <w:t>c</w:t>
      </w:r>
      <w:r w:rsidRPr="0030296B">
        <w:rPr>
          <w:rFonts w:eastAsia="Calibri" w:cs="Arial"/>
          <w:spacing w:val="-31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o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r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r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e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o</w:t>
      </w:r>
      <w:r w:rsidRPr="0030296B">
        <w:rPr>
          <w:rFonts w:eastAsia="Calibri" w:cs="Arial"/>
          <w:spacing w:val="44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e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l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e</w:t>
      </w:r>
      <w:r w:rsidRPr="0030296B">
        <w:rPr>
          <w:rFonts w:eastAsia="Calibri" w:cs="Arial"/>
          <w:spacing w:val="-27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c</w:t>
      </w:r>
      <w:r w:rsidRPr="0030296B">
        <w:rPr>
          <w:rFonts w:eastAsia="Calibri" w:cs="Arial"/>
          <w:spacing w:val="-34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t</w:t>
      </w:r>
      <w:r w:rsidRPr="0030296B">
        <w:rPr>
          <w:rFonts w:eastAsia="Calibri" w:cs="Arial"/>
          <w:spacing w:val="-29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r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ó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n</w:t>
      </w:r>
      <w:r w:rsidRPr="0030296B">
        <w:rPr>
          <w:rFonts w:eastAsia="Calibri" w:cs="Arial"/>
          <w:spacing w:val="-29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i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c</w:t>
      </w:r>
      <w:r w:rsidRPr="0030296B">
        <w:rPr>
          <w:rFonts w:eastAsia="Calibri" w:cs="Arial"/>
          <w:spacing w:val="-31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o</w:t>
      </w:r>
      <w:r w:rsidRPr="0030296B">
        <w:rPr>
          <w:rFonts w:eastAsia="Calibri" w:cs="Arial"/>
          <w:spacing w:val="46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j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o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r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g</w:t>
      </w:r>
      <w:r w:rsidRPr="0030296B">
        <w:rPr>
          <w:rFonts w:eastAsia="Calibri" w:cs="Arial"/>
          <w:spacing w:val="-31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e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v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i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l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c</w:t>
      </w:r>
      <w:r w:rsidRPr="0030296B">
        <w:rPr>
          <w:rFonts w:eastAsia="Calibri" w:cs="Arial"/>
          <w:spacing w:val="-31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h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e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s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r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e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y</w:t>
      </w:r>
      <w:r w:rsidRPr="0030296B">
        <w:rPr>
          <w:rFonts w:eastAsia="Calibri" w:cs="Arial"/>
          <w:spacing w:val="-31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e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s</w:t>
      </w:r>
      <w:r w:rsidRPr="0030296B">
        <w:rPr>
          <w:rFonts w:eastAsia="Calibri" w:cs="Arial"/>
          <w:spacing w:val="-31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@</w:t>
      </w:r>
      <w:r w:rsidRPr="0030296B">
        <w:rPr>
          <w:rFonts w:eastAsia="Calibri" w:cs="Arial"/>
          <w:spacing w:val="-31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g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m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a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i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l</w:t>
      </w:r>
      <w:r w:rsidRPr="0030296B">
        <w:rPr>
          <w:rFonts w:eastAsia="Calibri" w:cs="Arial"/>
          <w:spacing w:val="-30"/>
          <w:position w:val="1"/>
          <w:sz w:val="20"/>
        </w:rPr>
        <w:t xml:space="preserve">. </w:t>
      </w:r>
      <w:r w:rsidRPr="0030296B">
        <w:rPr>
          <w:rFonts w:eastAsia="Calibri" w:cs="Arial"/>
          <w:w w:val="99"/>
          <w:position w:val="1"/>
          <w:sz w:val="20"/>
        </w:rPr>
        <w:t>c</w:t>
      </w:r>
      <w:r w:rsidRPr="0030296B">
        <w:rPr>
          <w:rFonts w:eastAsia="Calibri" w:cs="Arial"/>
          <w:spacing w:val="-34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o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m</w:t>
      </w:r>
      <w:r w:rsidRPr="0030296B">
        <w:rPr>
          <w:rFonts w:eastAsia="Calibri" w:cs="Arial"/>
          <w:spacing w:val="-26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,</w:t>
      </w:r>
      <w:r w:rsidRPr="0030296B">
        <w:rPr>
          <w:rFonts w:eastAsia="Calibri" w:cs="Arial"/>
          <w:spacing w:val="46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o</w:t>
      </w:r>
      <w:r w:rsidRPr="0030296B">
        <w:rPr>
          <w:rFonts w:eastAsia="Calibri" w:cs="Arial"/>
          <w:spacing w:val="44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e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n</w:t>
      </w:r>
      <w:r w:rsidRPr="0030296B">
        <w:rPr>
          <w:rFonts w:eastAsia="Calibri" w:cs="Arial"/>
          <w:spacing w:val="47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m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i</w:t>
      </w:r>
      <w:r w:rsidRPr="0030296B">
        <w:rPr>
          <w:rFonts w:eastAsia="Calibri" w:cs="Arial"/>
          <w:spacing w:val="46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n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ú</w:t>
      </w:r>
      <w:r w:rsidRPr="0030296B">
        <w:rPr>
          <w:rFonts w:eastAsia="Calibri" w:cs="Arial"/>
          <w:spacing w:val="-29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m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e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r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o</w:t>
      </w:r>
      <w:r w:rsidRPr="0030296B">
        <w:rPr>
          <w:rFonts w:eastAsia="Calibri" w:cs="Arial"/>
          <w:spacing w:val="44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d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e</w:t>
      </w:r>
      <w:r w:rsidRPr="0030296B">
        <w:rPr>
          <w:rFonts w:eastAsia="Calibri" w:cs="Arial"/>
          <w:spacing w:val="45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t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e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l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é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f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o</w:t>
      </w:r>
      <w:r w:rsidRPr="0030296B">
        <w:rPr>
          <w:rFonts w:eastAsia="Calibri" w:cs="Arial"/>
          <w:spacing w:val="-32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n</w:t>
      </w:r>
      <w:r w:rsidRPr="0030296B">
        <w:rPr>
          <w:rFonts w:eastAsia="Calibri" w:cs="Arial"/>
          <w:spacing w:val="-29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o</w:t>
      </w:r>
      <w:r w:rsidRPr="0030296B">
        <w:rPr>
          <w:rFonts w:eastAsia="Calibri" w:cs="Arial"/>
          <w:spacing w:val="44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m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ó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w w:val="99"/>
          <w:position w:val="1"/>
          <w:sz w:val="20"/>
        </w:rPr>
        <w:t>v</w:t>
      </w:r>
      <w:r w:rsidRPr="0030296B">
        <w:rPr>
          <w:rFonts w:eastAsia="Calibri" w:cs="Arial"/>
          <w:spacing w:val="-33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i</w:t>
      </w:r>
      <w:r w:rsidRPr="0030296B">
        <w:rPr>
          <w:rFonts w:eastAsia="Calibri" w:cs="Arial"/>
          <w:spacing w:val="-30"/>
          <w:position w:val="1"/>
          <w:sz w:val="20"/>
        </w:rPr>
        <w:t xml:space="preserve"> </w:t>
      </w:r>
      <w:r w:rsidRPr="0030296B">
        <w:rPr>
          <w:rFonts w:eastAsia="Calibri" w:cs="Arial"/>
          <w:position w:val="1"/>
          <w:sz w:val="20"/>
        </w:rPr>
        <w:t>l</w:t>
      </w:r>
    </w:p>
    <w:p w:rsidR="00A65943" w:rsidRPr="0030296B" w:rsidRDefault="006A5488" w:rsidP="00960036">
      <w:pPr>
        <w:ind w:left="102" w:right="7646"/>
        <w:rPr>
          <w:rFonts w:eastAsia="Calibri" w:cs="Arial"/>
          <w:sz w:val="20"/>
        </w:rPr>
      </w:pPr>
      <w:r>
        <w:rPr>
          <w:rFonts w:eastAsia="Calibri" w:cs="Arial"/>
          <w:w w:val="99"/>
          <w:sz w:val="20"/>
        </w:rPr>
        <w:t>(</w:t>
      </w:r>
      <w:r w:rsidR="00960036">
        <w:rPr>
          <w:rFonts w:eastAsia="Calibri" w:cs="Arial"/>
          <w:w w:val="99"/>
          <w:sz w:val="20"/>
        </w:rPr>
        <w:t>+</w:t>
      </w:r>
      <w:r>
        <w:rPr>
          <w:rFonts w:eastAsia="Calibri" w:cs="Arial"/>
          <w:w w:val="99"/>
          <w:sz w:val="20"/>
        </w:rPr>
        <w:t xml:space="preserve"> </w:t>
      </w:r>
      <w:r w:rsidR="00960036">
        <w:rPr>
          <w:rFonts w:eastAsia="Calibri" w:cs="Arial"/>
          <w:w w:val="99"/>
          <w:sz w:val="20"/>
        </w:rPr>
        <w:t>56 9</w:t>
      </w:r>
      <w:r>
        <w:rPr>
          <w:rFonts w:eastAsia="Calibri" w:cs="Arial"/>
          <w:w w:val="99"/>
          <w:sz w:val="20"/>
        </w:rPr>
        <w:t>)</w:t>
      </w:r>
      <w:r w:rsidR="00960036">
        <w:rPr>
          <w:rFonts w:eastAsia="Calibri" w:cs="Arial"/>
          <w:w w:val="99"/>
          <w:sz w:val="20"/>
        </w:rPr>
        <w:t xml:space="preserve"> </w:t>
      </w:r>
      <w:r w:rsidR="00A65943" w:rsidRPr="0030296B">
        <w:rPr>
          <w:rFonts w:eastAsia="Calibri" w:cs="Arial"/>
          <w:w w:val="99"/>
          <w:sz w:val="20"/>
        </w:rPr>
        <w:t>6</w:t>
      </w:r>
      <w:r w:rsidR="00A65943" w:rsidRPr="0030296B">
        <w:rPr>
          <w:rFonts w:eastAsia="Calibri" w:cs="Arial"/>
          <w:spacing w:val="-30"/>
          <w:sz w:val="20"/>
        </w:rPr>
        <w:t xml:space="preserve"> </w:t>
      </w:r>
      <w:r w:rsidR="00A65943" w:rsidRPr="0030296B">
        <w:rPr>
          <w:rFonts w:eastAsia="Calibri" w:cs="Arial"/>
          <w:w w:val="99"/>
          <w:sz w:val="20"/>
        </w:rPr>
        <w:t>7</w:t>
      </w:r>
      <w:r w:rsidR="00A65943" w:rsidRPr="0030296B">
        <w:rPr>
          <w:rFonts w:eastAsia="Calibri" w:cs="Arial"/>
          <w:spacing w:val="-32"/>
          <w:sz w:val="20"/>
        </w:rPr>
        <w:t xml:space="preserve"> </w:t>
      </w:r>
      <w:r w:rsidR="00A65943" w:rsidRPr="0030296B">
        <w:rPr>
          <w:rFonts w:eastAsia="Calibri" w:cs="Arial"/>
          <w:w w:val="99"/>
          <w:sz w:val="20"/>
        </w:rPr>
        <w:t>7</w:t>
      </w:r>
      <w:r w:rsidR="00A65943" w:rsidRPr="0030296B">
        <w:rPr>
          <w:rFonts w:eastAsia="Calibri" w:cs="Arial"/>
          <w:spacing w:val="-32"/>
          <w:sz w:val="20"/>
        </w:rPr>
        <w:t xml:space="preserve"> </w:t>
      </w:r>
      <w:r w:rsidR="00A65943" w:rsidRPr="0030296B">
        <w:rPr>
          <w:rFonts w:eastAsia="Calibri" w:cs="Arial"/>
          <w:w w:val="99"/>
          <w:sz w:val="20"/>
        </w:rPr>
        <w:t>9</w:t>
      </w:r>
      <w:r w:rsidR="00A65943" w:rsidRPr="0030296B">
        <w:rPr>
          <w:rFonts w:eastAsia="Calibri" w:cs="Arial"/>
          <w:spacing w:val="-32"/>
          <w:sz w:val="20"/>
        </w:rPr>
        <w:t xml:space="preserve"> </w:t>
      </w:r>
      <w:r w:rsidR="00A65943" w:rsidRPr="0030296B">
        <w:rPr>
          <w:rFonts w:eastAsia="Calibri" w:cs="Arial"/>
          <w:w w:val="99"/>
          <w:sz w:val="20"/>
        </w:rPr>
        <w:t>7</w:t>
      </w:r>
      <w:r w:rsidR="00960036">
        <w:rPr>
          <w:rFonts w:eastAsia="Calibri" w:cs="Arial"/>
          <w:w w:val="99"/>
          <w:sz w:val="20"/>
        </w:rPr>
        <w:t>2</w:t>
      </w:r>
      <w:r w:rsidR="00A65943" w:rsidRPr="0030296B">
        <w:rPr>
          <w:rFonts w:eastAsia="Calibri" w:cs="Arial"/>
          <w:spacing w:val="-30"/>
          <w:sz w:val="20"/>
        </w:rPr>
        <w:t xml:space="preserve"> </w:t>
      </w:r>
      <w:r w:rsidR="00960036">
        <w:rPr>
          <w:rFonts w:eastAsia="Calibri" w:cs="Arial"/>
          <w:spacing w:val="-30"/>
          <w:sz w:val="20"/>
        </w:rPr>
        <w:t>3  4</w:t>
      </w:r>
      <w:r w:rsidR="00A65943" w:rsidRPr="0030296B">
        <w:rPr>
          <w:rFonts w:eastAsia="Calibri" w:cs="Arial"/>
          <w:spacing w:val="-27"/>
          <w:sz w:val="20"/>
        </w:rPr>
        <w:t>.</w:t>
      </w:r>
    </w:p>
    <w:p w:rsidR="00A65943" w:rsidRDefault="00A65943" w:rsidP="0030296B">
      <w:pPr>
        <w:sectPr w:rsidR="00A6594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960" w:right="980" w:bottom="280" w:left="920" w:header="720" w:footer="720" w:gutter="0"/>
          <w:cols w:space="720"/>
        </w:sectPr>
      </w:pPr>
    </w:p>
    <w:p w:rsidR="00980BEA" w:rsidRPr="00A65943" w:rsidRDefault="00980BEA">
      <w:pPr>
        <w:pStyle w:val="CV-Intro"/>
        <w:widowControl/>
        <w:rPr>
          <w:lang w:val="es-CL"/>
        </w:rPr>
      </w:pPr>
    </w:p>
    <w:p w:rsidR="00980BEA" w:rsidRPr="00A65943" w:rsidRDefault="00065C59">
      <w:pPr>
        <w:pStyle w:val="CV-MainTitles"/>
        <w:widowControl/>
        <w:rPr>
          <w:lang w:val="es-CL"/>
        </w:rPr>
      </w:pPr>
      <w:r w:rsidRPr="00A65943">
        <w:rPr>
          <w:lang w:val="es-CL"/>
        </w:rPr>
        <w:fldChar w:fldCharType="begin">
          <w:ffData>
            <w:name w:val=""/>
            <w:enabled w:val="0"/>
            <w:calcOnExit w:val="0"/>
            <w:textInput>
              <w:default w:val="ESTUDIOS"/>
              <w:format w:val="UPPERCASE"/>
            </w:textInput>
          </w:ffData>
        </w:fldChar>
      </w:r>
      <w:r w:rsidR="00980BEA" w:rsidRPr="00A65943">
        <w:rPr>
          <w:lang w:val="es-CL"/>
        </w:rPr>
        <w:instrText xml:space="preserve"> FORMTEXT </w:instrText>
      </w:r>
      <w:r w:rsidRPr="00A65943">
        <w:rPr>
          <w:lang w:val="es-CL"/>
        </w:rPr>
      </w:r>
      <w:r w:rsidRPr="00A65943">
        <w:rPr>
          <w:lang w:val="es-CL"/>
        </w:rPr>
        <w:fldChar w:fldCharType="separate"/>
      </w:r>
      <w:r w:rsidR="00980BEA" w:rsidRPr="00A65943">
        <w:rPr>
          <w:noProof/>
          <w:lang w:val="es-CL"/>
        </w:rPr>
        <w:t>ESTUDIOS</w:t>
      </w:r>
      <w:r w:rsidRPr="00A65943">
        <w:rPr>
          <w:lang w:val="es-CL"/>
        </w:rPr>
        <w:fldChar w:fldCharType="end"/>
      </w:r>
    </w:p>
    <w:p w:rsidR="00980BEA" w:rsidRPr="00A65943" w:rsidRDefault="00714580">
      <w:pPr>
        <w:pStyle w:val="CV-Education"/>
        <w:widowControl/>
        <w:jc w:val="left"/>
        <w:rPr>
          <w:lang w:val="es-CL"/>
        </w:rPr>
      </w:pPr>
      <w:r w:rsidRPr="00A65943">
        <w:rPr>
          <w:lang w:val="es-CL"/>
        </w:rPr>
        <w:t>1990</w:t>
      </w:r>
      <w:r w:rsidR="00980BEA" w:rsidRPr="00A65943">
        <w:rPr>
          <w:lang w:val="es-CL"/>
        </w:rPr>
        <w:tab/>
      </w:r>
      <w:r w:rsidRPr="00A65943">
        <w:rPr>
          <w:rFonts w:cs="Calibri"/>
          <w:spacing w:val="1"/>
          <w:sz w:val="20"/>
          <w:lang w:val="es-CL"/>
        </w:rPr>
        <w:t>Título Profesional: Ingeniero Ejecución en Minas,</w:t>
      </w:r>
      <w:r w:rsidRPr="00A65943">
        <w:rPr>
          <w:rFonts w:cs="Calibri"/>
          <w:spacing w:val="-1"/>
          <w:sz w:val="20"/>
          <w:lang w:val="es-CL"/>
        </w:rPr>
        <w:t xml:space="preserve"> Universidad de Santiago de Chile</w:t>
      </w:r>
    </w:p>
    <w:p w:rsidR="00980BEA" w:rsidRPr="00A65943" w:rsidRDefault="00065C59">
      <w:pPr>
        <w:pStyle w:val="CV-MainTitles"/>
        <w:widowControl/>
        <w:rPr>
          <w:lang w:val="es-CL"/>
        </w:rPr>
      </w:pPr>
      <w:r w:rsidRPr="00A65943">
        <w:rPr>
          <w:lang w:val="es-CL"/>
        </w:rPr>
        <w:fldChar w:fldCharType="begin">
          <w:ffData>
            <w:name w:val=""/>
            <w:enabled w:val="0"/>
            <w:calcOnExit w:val="0"/>
            <w:textInput>
              <w:default w:val="EXPERIENCIA"/>
              <w:format w:val="UPPERCASE"/>
            </w:textInput>
          </w:ffData>
        </w:fldChar>
      </w:r>
      <w:r w:rsidR="00980BEA" w:rsidRPr="00A65943">
        <w:rPr>
          <w:lang w:val="es-CL"/>
        </w:rPr>
        <w:instrText xml:space="preserve"> FORMTEXT </w:instrText>
      </w:r>
      <w:r w:rsidRPr="00A65943">
        <w:rPr>
          <w:lang w:val="es-CL"/>
        </w:rPr>
      </w:r>
      <w:r w:rsidRPr="00A65943">
        <w:rPr>
          <w:lang w:val="es-CL"/>
        </w:rPr>
        <w:fldChar w:fldCharType="separate"/>
      </w:r>
      <w:r w:rsidR="00980BEA" w:rsidRPr="00A65943">
        <w:rPr>
          <w:noProof/>
          <w:lang w:val="es-CL"/>
        </w:rPr>
        <w:t>EXPERIENCIA</w:t>
      </w:r>
      <w:r w:rsidRPr="00A65943">
        <w:rPr>
          <w:lang w:val="es-CL"/>
        </w:rPr>
        <w:fldChar w:fldCharType="end"/>
      </w:r>
    </w:p>
    <w:p w:rsidR="00A65943" w:rsidRPr="00A65943" w:rsidRDefault="00714580" w:rsidP="005128C3">
      <w:pPr>
        <w:ind w:left="102"/>
        <w:rPr>
          <w:rFonts w:cs="Calibri"/>
          <w:b/>
          <w:bCs/>
          <w:sz w:val="20"/>
          <w:lang w:val="es-CL"/>
        </w:rPr>
      </w:pPr>
      <w:r w:rsidRPr="00A65943">
        <w:rPr>
          <w:lang w:val="es-CL"/>
        </w:rPr>
        <w:t>Agosto 2012</w:t>
      </w:r>
      <w:r w:rsidR="00980BEA" w:rsidRPr="00A65943">
        <w:rPr>
          <w:lang w:val="es-CL"/>
        </w:rPr>
        <w:t xml:space="preserve"> </w:t>
      </w:r>
      <w:r w:rsidR="00A65943">
        <w:rPr>
          <w:lang w:val="es-CL"/>
        </w:rPr>
        <w:t xml:space="preserve"> a la Fecha</w:t>
      </w:r>
      <w:r w:rsidR="005128C3">
        <w:rPr>
          <w:lang w:val="es-CL"/>
        </w:rPr>
        <w:t xml:space="preserve">    </w:t>
      </w:r>
      <w:r w:rsidR="00A65943" w:rsidRPr="00A65943">
        <w:rPr>
          <w:rFonts w:cs="Calibri"/>
          <w:b/>
          <w:bCs/>
          <w:sz w:val="20"/>
          <w:lang w:val="es-CL"/>
        </w:rPr>
        <w:t>SNC-Lavalin Chile S.A. – Empresa de Ingeniería y Construcción</w:t>
      </w:r>
    </w:p>
    <w:p w:rsidR="00A65943" w:rsidRPr="00A65943" w:rsidRDefault="00A65943" w:rsidP="00A65943">
      <w:pPr>
        <w:ind w:left="2880"/>
        <w:rPr>
          <w:rFonts w:cs="Calibri"/>
          <w:spacing w:val="-1"/>
          <w:sz w:val="20"/>
          <w:lang w:val="es-CL"/>
        </w:rPr>
      </w:pPr>
      <w:r w:rsidRPr="00A65943">
        <w:rPr>
          <w:rFonts w:cs="Calibri"/>
          <w:b/>
          <w:bCs/>
          <w:sz w:val="20"/>
          <w:lang w:val="es-CL"/>
        </w:rPr>
        <w:t xml:space="preserve">Contrato EPCM Proyecto Antucoya - Antofagasta </w:t>
      </w:r>
      <w:proofErr w:type="spellStart"/>
      <w:r w:rsidRPr="00A65943">
        <w:rPr>
          <w:rFonts w:cs="Calibri"/>
          <w:b/>
          <w:bCs/>
          <w:sz w:val="20"/>
          <w:lang w:val="es-CL"/>
        </w:rPr>
        <w:t>Minerals</w:t>
      </w:r>
      <w:proofErr w:type="spellEnd"/>
      <w:r w:rsidRPr="00A65943">
        <w:rPr>
          <w:rFonts w:cs="Calibri"/>
          <w:b/>
          <w:bCs/>
          <w:sz w:val="20"/>
          <w:lang w:val="es-CL"/>
        </w:rPr>
        <w:t xml:space="preserve">  S.A.</w:t>
      </w:r>
    </w:p>
    <w:p w:rsidR="00980BEA" w:rsidRPr="005128C3" w:rsidRDefault="005128C3" w:rsidP="005128C3">
      <w:pPr>
        <w:pStyle w:val="CV-Company"/>
        <w:keepNext/>
        <w:widowControl/>
        <w:ind w:left="2274" w:firstLine="606"/>
        <w:rPr>
          <w:rFonts w:cs="Calibri"/>
          <w:bCs/>
          <w:spacing w:val="0"/>
          <w:sz w:val="20"/>
          <w:lang w:val="es-CL"/>
        </w:rPr>
      </w:pPr>
      <w:r w:rsidRPr="005128C3">
        <w:rPr>
          <w:rFonts w:cs="Calibri"/>
          <w:bCs/>
          <w:spacing w:val="0"/>
          <w:sz w:val="20"/>
          <w:lang w:val="es-CL"/>
        </w:rPr>
        <w:t>Superintendente HSE</w:t>
      </w:r>
      <w:r w:rsidRPr="005128C3">
        <w:rPr>
          <w:rFonts w:cs="Calibri"/>
          <w:bCs/>
          <w:sz w:val="20"/>
        </w:rPr>
        <w:t xml:space="preserve"> </w:t>
      </w:r>
    </w:p>
    <w:p w:rsidR="00FA0F64" w:rsidRPr="00FA0F64" w:rsidRDefault="00FA0F64" w:rsidP="00FA0F64">
      <w:pPr>
        <w:pStyle w:val="CV-Bullet"/>
        <w:spacing w:before="1" w:line="239" w:lineRule="auto"/>
        <w:ind w:right="158"/>
        <w:rPr>
          <w:rFonts w:cs="Calibri"/>
          <w:sz w:val="20"/>
          <w:lang w:val="es-CL"/>
        </w:rPr>
      </w:pPr>
      <w:r w:rsidRPr="00FA0F64">
        <w:rPr>
          <w:rFonts w:cs="Calibri"/>
          <w:sz w:val="20"/>
          <w:lang w:val="es-CL"/>
        </w:rPr>
        <w:t>A cargo de un equip</w:t>
      </w:r>
      <w:r w:rsidR="002B7573">
        <w:rPr>
          <w:rFonts w:cs="Calibri"/>
          <w:sz w:val="20"/>
          <w:lang w:val="es-CL"/>
        </w:rPr>
        <w:t>o de profesionales del área HSE</w:t>
      </w:r>
      <w:r w:rsidRPr="00FA0F64">
        <w:rPr>
          <w:rFonts w:cs="Calibri"/>
          <w:sz w:val="20"/>
          <w:lang w:val="es-CL"/>
        </w:rPr>
        <w:t>, tiene la responsabilidad de administrar, controlar, auditar y apoyar en su gestión, a todas y cada una de las empresas colaboradoras de nuestra administración, así como también dar soporte a nuestro cliente Antucoya y clientes internos de SNC</w:t>
      </w:r>
      <w:r w:rsidR="007839C5">
        <w:rPr>
          <w:rFonts w:cs="Calibri"/>
          <w:sz w:val="20"/>
          <w:lang w:val="es-CL"/>
        </w:rPr>
        <w:t>-</w:t>
      </w:r>
      <w:r w:rsidRPr="00FA0F64">
        <w:rPr>
          <w:rFonts w:cs="Calibri"/>
          <w:sz w:val="20"/>
          <w:lang w:val="es-CL"/>
        </w:rPr>
        <w:t>L</w:t>
      </w:r>
      <w:r w:rsidR="007839C5">
        <w:rPr>
          <w:rFonts w:cs="Calibri"/>
          <w:sz w:val="20"/>
          <w:lang w:val="es-CL"/>
        </w:rPr>
        <w:t>avalin</w:t>
      </w:r>
      <w:r w:rsidRPr="00FA0F64">
        <w:rPr>
          <w:rFonts w:cs="Calibri"/>
          <w:sz w:val="20"/>
          <w:lang w:val="es-CL"/>
        </w:rPr>
        <w:t>.</w:t>
      </w:r>
    </w:p>
    <w:p w:rsidR="00980BEA" w:rsidRPr="00FA0F64" w:rsidRDefault="00FA0F64" w:rsidP="00FA0F64">
      <w:pPr>
        <w:pStyle w:val="CV-Bullet"/>
        <w:spacing w:before="1" w:line="239" w:lineRule="auto"/>
        <w:ind w:right="158"/>
        <w:rPr>
          <w:rFonts w:ascii="Times New Roman" w:hAnsi="Times New Roman"/>
          <w:b/>
          <w:lang w:val="es-CL"/>
        </w:rPr>
      </w:pPr>
      <w:r w:rsidRPr="00FA0F64">
        <w:rPr>
          <w:rFonts w:cs="Calibri"/>
          <w:sz w:val="20"/>
          <w:lang w:val="es-CL"/>
        </w:rPr>
        <w:t xml:space="preserve">También encargado de velar por el fiel cumplimiento al Plan HSE, implementando sus elementos fundamentales del sistema de gestión HSE, como son el liderazgo visible, análisis de riesgos e impactos ambientales significativos, capacitaciones HSE, Sistema </w:t>
      </w:r>
      <w:r w:rsidR="002B7573">
        <w:rPr>
          <w:rFonts w:cs="Calibri"/>
          <w:sz w:val="20"/>
          <w:lang w:val="es-CL"/>
        </w:rPr>
        <w:t>Basado en la Conducta (SBC) ,  Protocolos de Control de Riesgo C</w:t>
      </w:r>
      <w:r w:rsidRPr="00FA0F64">
        <w:rPr>
          <w:rFonts w:cs="Calibri"/>
          <w:sz w:val="20"/>
          <w:lang w:val="es-CL"/>
        </w:rPr>
        <w:t>ritico (PCRC) y  auditorias.</w:t>
      </w:r>
    </w:p>
    <w:p w:rsidR="00980BEA" w:rsidRDefault="00FA0F64" w:rsidP="007839C5">
      <w:pPr>
        <w:pStyle w:val="CV-Bullet"/>
        <w:spacing w:before="1" w:line="239" w:lineRule="auto"/>
        <w:ind w:right="158"/>
        <w:rPr>
          <w:lang w:val="es-CL"/>
        </w:rPr>
      </w:pPr>
      <w:r>
        <w:rPr>
          <w:rFonts w:cs="Calibri"/>
          <w:sz w:val="20"/>
          <w:lang w:val="es-CL"/>
        </w:rPr>
        <w:t xml:space="preserve">Encargado de implementar las herramientas de gestión HSE, con una  </w:t>
      </w:r>
      <w:r w:rsidRPr="00FA0F64">
        <w:rPr>
          <w:rFonts w:cs="Calibri"/>
          <w:spacing w:val="-1"/>
          <w:sz w:val="20"/>
          <w:lang w:val="es-CL"/>
        </w:rPr>
        <w:t>disciplina operacional HSE</w:t>
      </w:r>
      <w:r>
        <w:rPr>
          <w:rFonts w:cs="Calibri"/>
          <w:spacing w:val="-1"/>
          <w:sz w:val="20"/>
          <w:lang w:val="es-CL"/>
        </w:rPr>
        <w:t>,</w:t>
      </w:r>
      <w:r>
        <w:rPr>
          <w:rFonts w:cs="Calibri"/>
          <w:sz w:val="20"/>
          <w:lang w:val="es-CL"/>
        </w:rPr>
        <w:t xml:space="preserve"> generando </w:t>
      </w:r>
      <w:r w:rsidRPr="00FA0F64">
        <w:rPr>
          <w:rFonts w:cs="Calibri"/>
          <w:spacing w:val="-1"/>
          <w:sz w:val="20"/>
          <w:lang w:val="es-CL"/>
        </w:rPr>
        <w:t>un ambiente de trabajo seguro</w:t>
      </w:r>
      <w:r>
        <w:rPr>
          <w:rFonts w:cs="Calibri"/>
          <w:spacing w:val="-1"/>
          <w:sz w:val="20"/>
          <w:lang w:val="es-CL"/>
        </w:rPr>
        <w:t xml:space="preserve"> para las personas.</w:t>
      </w:r>
      <w:r w:rsidRPr="00A65943">
        <w:rPr>
          <w:lang w:val="es-CL"/>
        </w:rPr>
        <w:t xml:space="preserve"> </w:t>
      </w:r>
    </w:p>
    <w:p w:rsidR="002B7573" w:rsidRPr="00716F4A" w:rsidRDefault="002B7573" w:rsidP="002B7573">
      <w:pPr>
        <w:pStyle w:val="CV-Bullet"/>
        <w:spacing w:before="1" w:line="239" w:lineRule="auto"/>
        <w:ind w:right="158"/>
        <w:rPr>
          <w:rFonts w:cs="Calibri"/>
          <w:sz w:val="20"/>
          <w:lang w:val="es-CL"/>
        </w:rPr>
      </w:pPr>
      <w:r w:rsidRPr="00716F4A">
        <w:rPr>
          <w:rFonts w:cs="Calibri"/>
          <w:sz w:val="20"/>
          <w:lang w:val="es-CL"/>
        </w:rPr>
        <w:t xml:space="preserve">Liderar y supervisar la gestión del equipo del departamento </w:t>
      </w:r>
      <w:r>
        <w:rPr>
          <w:rFonts w:cs="Calibri"/>
          <w:sz w:val="20"/>
          <w:lang w:val="es-CL"/>
        </w:rPr>
        <w:t>HSE de SNC-Lavalin</w:t>
      </w:r>
      <w:r w:rsidRPr="00716F4A">
        <w:rPr>
          <w:rFonts w:cs="Calibri"/>
          <w:sz w:val="20"/>
          <w:lang w:val="es-CL"/>
        </w:rPr>
        <w:t xml:space="preserve">  y monitorear/liderar/supervisar la gestión de los asesores en prevención de riesgos de las empresas contratistas</w:t>
      </w:r>
      <w:r>
        <w:rPr>
          <w:rFonts w:cs="Calibri"/>
          <w:sz w:val="20"/>
          <w:lang w:val="es-CL"/>
        </w:rPr>
        <w:t xml:space="preserve"> (EECC) del Proyecto</w:t>
      </w:r>
      <w:r w:rsidRPr="00716F4A">
        <w:rPr>
          <w:rFonts w:cs="Calibri"/>
          <w:sz w:val="20"/>
          <w:lang w:val="es-CL"/>
        </w:rPr>
        <w:t>.</w:t>
      </w:r>
    </w:p>
    <w:p w:rsidR="002B7573" w:rsidRPr="00A65943" w:rsidRDefault="002B7573" w:rsidP="002B7573">
      <w:pPr>
        <w:pStyle w:val="CV-Bullet"/>
        <w:numPr>
          <w:ilvl w:val="0"/>
          <w:numId w:val="0"/>
        </w:numPr>
        <w:spacing w:before="1" w:line="239" w:lineRule="auto"/>
        <w:ind w:left="1915" w:right="158"/>
        <w:rPr>
          <w:lang w:val="es-CL"/>
        </w:rPr>
      </w:pPr>
    </w:p>
    <w:p w:rsidR="00FA0F64" w:rsidRDefault="00FA0F64">
      <w:pPr>
        <w:pStyle w:val="CV-Company"/>
        <w:keepNext/>
        <w:widowControl/>
        <w:ind w:left="1555" w:hanging="1555"/>
        <w:rPr>
          <w:rFonts w:cs="Calibri"/>
          <w:bCs/>
          <w:spacing w:val="0"/>
          <w:sz w:val="20"/>
          <w:lang w:val="es-CL"/>
        </w:rPr>
      </w:pPr>
      <w:r w:rsidRPr="00FA0F64">
        <w:rPr>
          <w:b w:val="0"/>
          <w:lang w:val="es-CL"/>
        </w:rPr>
        <w:t>Marzo 2008-Julio  2012</w:t>
      </w:r>
      <w:r w:rsidR="00980BEA" w:rsidRPr="00A65943">
        <w:rPr>
          <w:lang w:val="es-CL"/>
        </w:rPr>
        <w:tab/>
      </w:r>
      <w:r w:rsidRPr="00FA0F64">
        <w:rPr>
          <w:rFonts w:cs="Calibri"/>
          <w:bCs/>
          <w:spacing w:val="0"/>
          <w:sz w:val="20"/>
          <w:lang w:val="es-CL"/>
        </w:rPr>
        <w:t>Vale Rio Duce - Empresa Minera Brasileña</w:t>
      </w:r>
    </w:p>
    <w:p w:rsidR="00980BEA" w:rsidRPr="00FA0F64" w:rsidRDefault="00587E13" w:rsidP="00587E13">
      <w:pPr>
        <w:pStyle w:val="CV-Company"/>
        <w:keepNext/>
        <w:widowControl/>
        <w:tabs>
          <w:tab w:val="clear" w:pos="1555"/>
        </w:tabs>
        <w:ind w:left="1555" w:firstLine="1280"/>
        <w:rPr>
          <w:rFonts w:ascii="Times New Roman" w:hAnsi="Times New Roman"/>
          <w:lang w:val="es-CL"/>
        </w:rPr>
      </w:pPr>
      <w:r>
        <w:rPr>
          <w:rFonts w:cs="Calibri"/>
          <w:bCs/>
          <w:spacing w:val="0"/>
          <w:sz w:val="20"/>
          <w:lang w:val="es-CL"/>
        </w:rPr>
        <w:t>S</w:t>
      </w:r>
      <w:r w:rsidR="00FA0F64" w:rsidRPr="00FA0F64">
        <w:rPr>
          <w:rFonts w:cs="Calibri"/>
          <w:bCs/>
          <w:sz w:val="20"/>
          <w:lang w:val="es-CL"/>
        </w:rPr>
        <w:t>ociedad Contractual Minera Tres Valles</w:t>
      </w:r>
    </w:p>
    <w:p w:rsidR="00980BEA" w:rsidRPr="00FA0F64" w:rsidRDefault="00FA0F64" w:rsidP="00587E13">
      <w:pPr>
        <w:pStyle w:val="CV-Occupation"/>
        <w:keepNext/>
        <w:widowControl/>
        <w:ind w:left="2275" w:firstLine="560"/>
        <w:rPr>
          <w:rFonts w:ascii="Times New Roman" w:hAnsi="Times New Roman"/>
          <w:b w:val="0"/>
          <w:lang w:val="es-CL"/>
        </w:rPr>
      </w:pPr>
      <w:r w:rsidRPr="00FA0F64">
        <w:rPr>
          <w:rFonts w:cs="Calibri"/>
          <w:bCs/>
          <w:spacing w:val="-3"/>
          <w:sz w:val="20"/>
          <w:lang w:val="es-CL"/>
        </w:rPr>
        <w:t>Jefe del departamento de  Prevención de Riesgos</w:t>
      </w:r>
      <w:r w:rsidRPr="00FA0F64">
        <w:rPr>
          <w:rStyle w:val="Refdecomentario"/>
          <w:b w:val="0"/>
          <w:vanish/>
          <w:spacing w:val="0"/>
          <w:lang w:val="es-CL"/>
        </w:rPr>
        <w:t xml:space="preserve"> </w:t>
      </w:r>
    </w:p>
    <w:p w:rsidR="00716F4A" w:rsidRPr="00716F4A" w:rsidRDefault="00716F4A" w:rsidP="00716F4A">
      <w:pPr>
        <w:pStyle w:val="CV-Bullet"/>
        <w:spacing w:before="1" w:line="239" w:lineRule="auto"/>
        <w:ind w:right="158"/>
        <w:rPr>
          <w:rFonts w:cs="Calibri"/>
          <w:sz w:val="20"/>
          <w:lang w:val="es-CL"/>
        </w:rPr>
      </w:pPr>
      <w:r w:rsidRPr="00716F4A">
        <w:rPr>
          <w:rFonts w:cs="Calibri"/>
          <w:sz w:val="20"/>
          <w:lang w:val="es-CL"/>
        </w:rPr>
        <w:t xml:space="preserve">A cargo de la Seguridad y Salud Ocupacional de todas las personas que trabajaban en Mina  cielo abierto “Don Gabriel “ y “Rajo </w:t>
      </w:r>
      <w:r w:rsidRPr="00716F4A">
        <w:rPr>
          <w:rFonts w:cs="Calibri"/>
          <w:spacing w:val="-1"/>
          <w:sz w:val="20"/>
          <w:lang w:val="es-CL"/>
        </w:rPr>
        <w:t>Cumbre”; Mina Subterránea “</w:t>
      </w:r>
      <w:proofErr w:type="spellStart"/>
      <w:r w:rsidRPr="00716F4A">
        <w:rPr>
          <w:rFonts w:cs="Calibri"/>
          <w:spacing w:val="-1"/>
          <w:sz w:val="20"/>
          <w:lang w:val="es-CL"/>
        </w:rPr>
        <w:t>Papomono</w:t>
      </w:r>
      <w:proofErr w:type="spellEnd"/>
      <w:r w:rsidRPr="00716F4A">
        <w:rPr>
          <w:rFonts w:cs="Calibri"/>
          <w:spacing w:val="-1"/>
          <w:sz w:val="20"/>
          <w:lang w:val="es-CL"/>
        </w:rPr>
        <w:t>” ; Planta</w:t>
      </w:r>
      <w:r w:rsidRPr="00716F4A">
        <w:rPr>
          <w:rFonts w:cs="Calibri"/>
          <w:sz w:val="20"/>
          <w:lang w:val="es-CL"/>
        </w:rPr>
        <w:t xml:space="preserve"> de Beneficio con Pila Permanente-Planta de Chancado-SX-TF-EW  “Planta </w:t>
      </w:r>
      <w:proofErr w:type="spellStart"/>
      <w:r w:rsidRPr="00716F4A">
        <w:rPr>
          <w:rFonts w:cs="Calibri"/>
          <w:sz w:val="20"/>
          <w:lang w:val="es-CL"/>
        </w:rPr>
        <w:t>Quilmenco</w:t>
      </w:r>
      <w:proofErr w:type="spellEnd"/>
      <w:r w:rsidRPr="00716F4A">
        <w:rPr>
          <w:rFonts w:cs="Calibri"/>
          <w:sz w:val="20"/>
          <w:lang w:val="es-CL"/>
        </w:rPr>
        <w:t>” y en general entrega de Asesoría a Supervisores de Operaciones, Superintendentes de Operaciones (</w:t>
      </w:r>
      <w:r w:rsidR="002B7573">
        <w:rPr>
          <w:rFonts w:cs="Calibri"/>
          <w:sz w:val="20"/>
          <w:lang w:val="es-CL"/>
        </w:rPr>
        <w:t>Geología, Mina, Planta, Mantención y M</w:t>
      </w:r>
      <w:r w:rsidRPr="00716F4A">
        <w:rPr>
          <w:rFonts w:cs="Calibri"/>
          <w:sz w:val="20"/>
          <w:lang w:val="es-CL"/>
        </w:rPr>
        <w:t>etalurgia) y  Gerentes de  Operaciones  en el desarrollo de actividades de Seguridad para dar cumplimiento a los requerimientos corporativos de la compañía Vale, legales y los propios de cada organismo del estado de Chile, a las organizaciones adheridas por Vale y de los contratos con las EECC.</w:t>
      </w:r>
    </w:p>
    <w:p w:rsidR="00716F4A" w:rsidRPr="00716F4A" w:rsidRDefault="00716F4A" w:rsidP="00716F4A">
      <w:pPr>
        <w:pStyle w:val="CV-Bullet"/>
        <w:spacing w:before="1" w:line="239" w:lineRule="auto"/>
        <w:ind w:right="158"/>
        <w:rPr>
          <w:rFonts w:cs="Calibri"/>
          <w:sz w:val="20"/>
          <w:lang w:val="es-CL"/>
        </w:rPr>
      </w:pPr>
      <w:r w:rsidRPr="00716F4A">
        <w:rPr>
          <w:rFonts w:cs="Calibri"/>
          <w:sz w:val="20"/>
          <w:lang w:val="es-CL"/>
        </w:rPr>
        <w:t>Liderar y supervisar la gestión del equipo del departamento de seguridad de Vale  y monitorear/liderar/supervisar la gestión de los asesores en prevención de riesgos de las empresas contratistas.</w:t>
      </w:r>
    </w:p>
    <w:p w:rsidR="00716F4A" w:rsidRPr="00716F4A" w:rsidRDefault="00716F4A" w:rsidP="00716F4A">
      <w:pPr>
        <w:pStyle w:val="CV-Bullet"/>
        <w:spacing w:before="1" w:line="239" w:lineRule="auto"/>
        <w:ind w:right="158"/>
        <w:rPr>
          <w:rFonts w:cs="Calibri"/>
          <w:sz w:val="20"/>
          <w:lang w:val="es-CL"/>
        </w:rPr>
      </w:pPr>
      <w:r w:rsidRPr="00716F4A">
        <w:rPr>
          <w:rFonts w:cs="Calibri"/>
          <w:sz w:val="20"/>
          <w:lang w:val="es-CL"/>
        </w:rPr>
        <w:t>Participación en la elaboración de las EIA, RCA y tramitación de permisos sectoriales y aprobación de explotación de minas subterráneas y de cielo abierto.</w:t>
      </w:r>
    </w:p>
    <w:p w:rsidR="00716F4A" w:rsidRPr="00716F4A" w:rsidRDefault="00716F4A" w:rsidP="00716F4A">
      <w:pPr>
        <w:pStyle w:val="CV-Bullet"/>
        <w:spacing w:before="1" w:line="239" w:lineRule="auto"/>
        <w:ind w:right="158"/>
        <w:rPr>
          <w:rFonts w:cs="Calibri"/>
          <w:sz w:val="20"/>
          <w:lang w:val="es-CL"/>
        </w:rPr>
      </w:pPr>
      <w:r w:rsidRPr="00716F4A">
        <w:rPr>
          <w:rFonts w:cs="Calibri"/>
          <w:sz w:val="20"/>
          <w:lang w:val="es-CL"/>
        </w:rPr>
        <w:t>Confección de Reglamento Interno, Reglamento de empresas contratistas,  Manual de Estándares de Seguridad, Reglamentos de Mina Subterránea, Reglamento de Mina a Cielo Abierto y Reglamento de Planta de Beneficio tramitados y aprobados por el SERNAGEOMIN.</w:t>
      </w:r>
    </w:p>
    <w:p w:rsidR="00716F4A" w:rsidRPr="00716F4A" w:rsidRDefault="00716F4A" w:rsidP="00716F4A">
      <w:pPr>
        <w:pStyle w:val="CV-Bullet"/>
        <w:spacing w:before="1" w:line="239" w:lineRule="auto"/>
        <w:ind w:right="158"/>
        <w:rPr>
          <w:rFonts w:cs="Calibri"/>
          <w:sz w:val="20"/>
          <w:lang w:val="es-CL"/>
        </w:rPr>
      </w:pPr>
      <w:r w:rsidRPr="00716F4A">
        <w:rPr>
          <w:rFonts w:cs="Calibri"/>
          <w:sz w:val="20"/>
          <w:lang w:val="es-CL"/>
        </w:rPr>
        <w:t>Implementación de las Brigadas de Emergencia y atención de Primeros Auxilios.</w:t>
      </w:r>
    </w:p>
    <w:p w:rsidR="00716F4A" w:rsidRPr="00716F4A" w:rsidRDefault="00716F4A" w:rsidP="00716F4A">
      <w:pPr>
        <w:pStyle w:val="CV-Bullet"/>
        <w:spacing w:before="1" w:line="239" w:lineRule="auto"/>
        <w:ind w:right="158"/>
        <w:rPr>
          <w:rFonts w:cs="Calibri"/>
          <w:sz w:val="20"/>
          <w:lang w:val="es-CL"/>
        </w:rPr>
      </w:pPr>
      <w:r w:rsidRPr="00716F4A">
        <w:rPr>
          <w:rFonts w:cs="Calibri"/>
          <w:sz w:val="20"/>
          <w:lang w:val="es-CL"/>
        </w:rPr>
        <w:t xml:space="preserve">Administrador de contratos de servicios de primeros auxilios, retiro de Residuos médicos, de Ropa Corporativa, de Elementos de Protección Personal, de mantención de extintores, de </w:t>
      </w:r>
      <w:proofErr w:type="spellStart"/>
      <w:r w:rsidR="000F0CC4">
        <w:rPr>
          <w:rFonts w:cs="Calibri"/>
          <w:sz w:val="20"/>
          <w:lang w:val="es-CL"/>
        </w:rPr>
        <w:t>s</w:t>
      </w:r>
      <w:r w:rsidR="000F0CC4" w:rsidRPr="00716F4A">
        <w:rPr>
          <w:rFonts w:cs="Calibri"/>
          <w:sz w:val="20"/>
          <w:lang w:val="es-CL"/>
        </w:rPr>
        <w:t>eñalética</w:t>
      </w:r>
      <w:proofErr w:type="spellEnd"/>
      <w:r w:rsidRPr="00716F4A">
        <w:rPr>
          <w:rFonts w:cs="Calibri"/>
          <w:sz w:val="20"/>
          <w:lang w:val="es-CL"/>
        </w:rPr>
        <w:t xml:space="preserve"> de seguridad y  de mantención de refugios mineros.</w:t>
      </w:r>
    </w:p>
    <w:p w:rsidR="00587E13" w:rsidRPr="00587E13" w:rsidRDefault="00716F4A" w:rsidP="00587E13">
      <w:pPr>
        <w:pStyle w:val="Ttulo2"/>
        <w:numPr>
          <w:ilvl w:val="0"/>
          <w:numId w:val="0"/>
        </w:numPr>
        <w:ind w:left="1560" w:hanging="1560"/>
        <w:jc w:val="both"/>
        <w:rPr>
          <w:rFonts w:cs="Calibri"/>
          <w:bCs/>
          <w:i w:val="0"/>
          <w:spacing w:val="0"/>
          <w:sz w:val="20"/>
          <w:lang w:val="es-CL"/>
        </w:rPr>
      </w:pPr>
      <w:r w:rsidRPr="00587E13">
        <w:rPr>
          <w:b w:val="0"/>
          <w:i w:val="0"/>
          <w:sz w:val="23"/>
          <w:lang w:val="es-CL"/>
        </w:rPr>
        <w:lastRenderedPageBreak/>
        <w:t>Febrero 2007- Marzo 2008</w:t>
      </w:r>
      <w:r w:rsidR="00980BEA" w:rsidRPr="00A65943">
        <w:rPr>
          <w:lang w:val="es-CL"/>
        </w:rPr>
        <w:tab/>
      </w:r>
      <w:r w:rsidR="00587E13" w:rsidRPr="00587E13">
        <w:rPr>
          <w:rFonts w:cs="Calibri"/>
          <w:bCs/>
          <w:i w:val="0"/>
          <w:spacing w:val="0"/>
          <w:sz w:val="20"/>
          <w:lang w:val="es-CL"/>
        </w:rPr>
        <w:t>Geovitta  S.A.</w:t>
      </w:r>
    </w:p>
    <w:p w:rsidR="00587E13" w:rsidRPr="009E6923" w:rsidRDefault="00587E13" w:rsidP="00587E13">
      <w:pPr>
        <w:ind w:left="2835"/>
        <w:jc w:val="both"/>
        <w:rPr>
          <w:rFonts w:cs="Calibri"/>
          <w:b/>
          <w:bCs/>
          <w:sz w:val="20"/>
          <w:lang w:val="es-CL"/>
        </w:rPr>
      </w:pPr>
      <w:r w:rsidRPr="009E6923">
        <w:rPr>
          <w:rFonts w:cs="Calibri"/>
          <w:b/>
          <w:bCs/>
          <w:sz w:val="20"/>
          <w:lang w:val="es-CL"/>
        </w:rPr>
        <w:t>Compañía Minera Latinoamericana.</w:t>
      </w:r>
    </w:p>
    <w:p w:rsidR="00587E13" w:rsidRPr="009E6923" w:rsidRDefault="00587E13" w:rsidP="00587E13">
      <w:pPr>
        <w:ind w:left="2835"/>
        <w:jc w:val="both"/>
        <w:rPr>
          <w:rFonts w:cs="Calibri"/>
          <w:b/>
          <w:bCs/>
          <w:sz w:val="20"/>
          <w:lang w:val="es-CL"/>
        </w:rPr>
      </w:pPr>
      <w:r w:rsidRPr="009E6923">
        <w:rPr>
          <w:rFonts w:cs="Calibri"/>
          <w:b/>
          <w:bCs/>
          <w:sz w:val="20"/>
          <w:lang w:val="es-CL"/>
        </w:rPr>
        <w:t>Proyecto Minera Tres Valles.</w:t>
      </w:r>
    </w:p>
    <w:p w:rsidR="00980BEA" w:rsidRPr="00607E51" w:rsidRDefault="00607E51" w:rsidP="00607E51">
      <w:pPr>
        <w:pStyle w:val="CV-Bullet"/>
        <w:keepNext/>
        <w:numPr>
          <w:ilvl w:val="0"/>
          <w:numId w:val="0"/>
        </w:numPr>
        <w:ind w:left="2835"/>
        <w:rPr>
          <w:rFonts w:cs="Calibri"/>
          <w:b/>
          <w:bCs/>
          <w:spacing w:val="0"/>
          <w:sz w:val="20"/>
          <w:lang w:val="es-CL"/>
        </w:rPr>
      </w:pPr>
      <w:r w:rsidRPr="00607E51">
        <w:rPr>
          <w:rFonts w:cs="Calibri"/>
          <w:b/>
          <w:bCs/>
          <w:spacing w:val="0"/>
          <w:sz w:val="20"/>
          <w:lang w:val="es-CL"/>
        </w:rPr>
        <w:t xml:space="preserve">Jefe Departamento Calidad, Seguridad, Medio Ambiente y Salud  Ocupacional </w:t>
      </w:r>
    </w:p>
    <w:p w:rsidR="00607E51" w:rsidRPr="00607E51" w:rsidRDefault="00607E51" w:rsidP="00607E51">
      <w:pPr>
        <w:pStyle w:val="CV-Bullet"/>
        <w:spacing w:before="1" w:line="239" w:lineRule="auto"/>
        <w:ind w:right="158"/>
        <w:rPr>
          <w:rFonts w:cs="Calibri"/>
          <w:sz w:val="20"/>
          <w:lang w:val="es-CL"/>
        </w:rPr>
      </w:pPr>
      <w:r w:rsidRPr="00607E51">
        <w:rPr>
          <w:rFonts w:cs="Calibri"/>
          <w:sz w:val="20"/>
          <w:lang w:val="es-CL"/>
        </w:rPr>
        <w:t>A cargo de la Seguridad y Salud Ocupacional de todas las personas que trabajan en Geovitta.</w:t>
      </w:r>
    </w:p>
    <w:p w:rsidR="00607E51" w:rsidRPr="00607E51" w:rsidRDefault="00607E51" w:rsidP="00607E51">
      <w:pPr>
        <w:pStyle w:val="CV-Bullet"/>
        <w:spacing w:before="1" w:line="239" w:lineRule="auto"/>
        <w:ind w:right="158"/>
        <w:rPr>
          <w:rFonts w:cs="Calibri"/>
          <w:sz w:val="20"/>
          <w:lang w:val="es-CL"/>
        </w:rPr>
      </w:pPr>
      <w:r w:rsidRPr="00607E51">
        <w:rPr>
          <w:rFonts w:cs="Calibri"/>
          <w:sz w:val="20"/>
          <w:lang w:val="es-CL"/>
        </w:rPr>
        <w:t>Encargado de implementar el Sistema de Gestión HSE corporativo de  Geovitta y certificar la obra con las normas OSHA 18000 e ISO 9000.</w:t>
      </w:r>
    </w:p>
    <w:p w:rsidR="00980BEA" w:rsidRPr="00607E51" w:rsidRDefault="00980BEA" w:rsidP="00607E51">
      <w:pPr>
        <w:pStyle w:val="CV-Bullet"/>
        <w:keepNext/>
        <w:numPr>
          <w:ilvl w:val="0"/>
          <w:numId w:val="0"/>
        </w:numPr>
        <w:ind w:left="1915"/>
        <w:rPr>
          <w:rFonts w:ascii="Times New Roman" w:hAnsi="Times New Roman"/>
          <w:b/>
          <w:lang w:val="es-CL"/>
        </w:rPr>
      </w:pPr>
    </w:p>
    <w:p w:rsidR="00980BEA" w:rsidRPr="00A65943" w:rsidRDefault="00065C59">
      <w:pPr>
        <w:pStyle w:val="CV-MainTitles"/>
        <w:widowControl/>
        <w:suppressAutoHyphens w:val="0"/>
        <w:rPr>
          <w:lang w:val="es-CL"/>
        </w:rPr>
      </w:pPr>
      <w:r w:rsidRPr="00A65943">
        <w:rPr>
          <w:lang w:val="es-CL"/>
        </w:rPr>
        <w:fldChar w:fldCharType="begin">
          <w:ffData>
            <w:name w:val=""/>
            <w:enabled/>
            <w:calcOnExit w:val="0"/>
            <w:textInput>
              <w:default w:val="FORMACIÓN COMPLEMENTARIA"/>
              <w:format w:val="MAJUSCULES"/>
            </w:textInput>
          </w:ffData>
        </w:fldChar>
      </w:r>
      <w:r w:rsidR="00980BEA" w:rsidRPr="00A65943">
        <w:rPr>
          <w:lang w:val="es-CL"/>
        </w:rPr>
        <w:instrText xml:space="preserve"> FORMTEXT </w:instrText>
      </w:r>
      <w:r w:rsidRPr="00A65943">
        <w:rPr>
          <w:lang w:val="es-CL"/>
        </w:rPr>
      </w:r>
      <w:r w:rsidRPr="00A65943">
        <w:rPr>
          <w:lang w:val="es-CL"/>
        </w:rPr>
        <w:fldChar w:fldCharType="separate"/>
      </w:r>
      <w:r w:rsidR="00980BEA" w:rsidRPr="00A65943">
        <w:rPr>
          <w:noProof/>
          <w:lang w:val="es-CL"/>
        </w:rPr>
        <w:t>FORMACIÓN COMPLEMENTARIA</w:t>
      </w:r>
      <w:r w:rsidRPr="00A65943">
        <w:rPr>
          <w:lang w:val="es-CL"/>
        </w:rPr>
        <w:fldChar w:fldCharType="end"/>
      </w:r>
    </w:p>
    <w:p w:rsidR="00980BEA" w:rsidRPr="00A65943" w:rsidRDefault="00607E51">
      <w:pPr>
        <w:pStyle w:val="CV-OtherGroup"/>
        <w:widowControl/>
        <w:rPr>
          <w:lang w:val="es-CL"/>
        </w:rPr>
      </w:pPr>
      <w:r>
        <w:rPr>
          <w:lang w:val="es-CL"/>
        </w:rPr>
        <w:t>2005-2006</w:t>
      </w:r>
      <w:r w:rsidR="00980BEA" w:rsidRPr="00A65943">
        <w:rPr>
          <w:lang w:val="es-CL"/>
        </w:rPr>
        <w:tab/>
      </w:r>
      <w:r>
        <w:rPr>
          <w:rFonts w:cs="Calibri"/>
          <w:sz w:val="20"/>
          <w:lang w:val="es-CL"/>
        </w:rPr>
        <w:t>Titulo de Experto</w:t>
      </w:r>
      <w:r>
        <w:rPr>
          <w:rFonts w:cs="Calibri"/>
          <w:spacing w:val="-1"/>
          <w:sz w:val="20"/>
          <w:lang w:val="es-CL"/>
        </w:rPr>
        <w:t xml:space="preserve">: </w:t>
      </w:r>
      <w:r w:rsidRPr="00CE5E5B">
        <w:rPr>
          <w:rFonts w:cs="Calibri"/>
          <w:spacing w:val="1"/>
          <w:sz w:val="20"/>
          <w:lang w:val="es-CL"/>
        </w:rPr>
        <w:tab/>
      </w:r>
      <w:r>
        <w:rPr>
          <w:rFonts w:cs="Calibri"/>
          <w:spacing w:val="1"/>
          <w:sz w:val="20"/>
          <w:lang w:val="es-CL"/>
        </w:rPr>
        <w:t xml:space="preserve">En Prevención de Riesgos de la Industria Extractiva Minera, SERNAGEOMIN Categoría B; </w:t>
      </w:r>
      <w:r w:rsidRPr="00CE5E5B">
        <w:rPr>
          <w:rFonts w:cs="Calibri"/>
          <w:spacing w:val="1"/>
          <w:sz w:val="20"/>
          <w:lang w:val="es-CL"/>
        </w:rPr>
        <w:t>Registro Nacional Nº. 917 P.B</w:t>
      </w:r>
    </w:p>
    <w:p w:rsidR="00980BEA" w:rsidRPr="00A65943" w:rsidRDefault="00065C59">
      <w:pPr>
        <w:pStyle w:val="CV-MainTitles"/>
        <w:widowControl/>
        <w:suppressAutoHyphens w:val="0"/>
        <w:rPr>
          <w:lang w:val="es-CL"/>
        </w:rPr>
      </w:pPr>
      <w:r w:rsidRPr="00A65943">
        <w:rPr>
          <w:lang w:val="es-CL"/>
        </w:rPr>
        <w:fldChar w:fldCharType="begin">
          <w:ffData>
            <w:name w:val=""/>
            <w:enabled/>
            <w:calcOnExit w:val="0"/>
            <w:textInput>
              <w:default w:val="CONOCIMIENTOS EN INFORMÁTICA"/>
              <w:format w:val="MAJUSCULES"/>
            </w:textInput>
          </w:ffData>
        </w:fldChar>
      </w:r>
      <w:r w:rsidR="00980BEA" w:rsidRPr="00A65943">
        <w:rPr>
          <w:lang w:val="es-CL"/>
        </w:rPr>
        <w:instrText xml:space="preserve"> FORMTEXT </w:instrText>
      </w:r>
      <w:r w:rsidRPr="00A65943">
        <w:rPr>
          <w:lang w:val="es-CL"/>
        </w:rPr>
      </w:r>
      <w:r w:rsidRPr="00A65943">
        <w:rPr>
          <w:lang w:val="es-CL"/>
        </w:rPr>
        <w:fldChar w:fldCharType="separate"/>
      </w:r>
      <w:r w:rsidR="00980BEA" w:rsidRPr="00A65943">
        <w:rPr>
          <w:noProof/>
          <w:lang w:val="es-CL"/>
        </w:rPr>
        <w:t>CONOCIMIENTOS EN INFORMÁTICA</w:t>
      </w:r>
      <w:r w:rsidRPr="00A65943">
        <w:rPr>
          <w:lang w:val="es-CL"/>
        </w:rPr>
        <w:fldChar w:fldCharType="end"/>
      </w:r>
    </w:p>
    <w:p w:rsidR="00980BEA" w:rsidRPr="00A65943" w:rsidRDefault="00607E51">
      <w:pPr>
        <w:pStyle w:val="CV-Text"/>
        <w:widowControl/>
        <w:suppressAutoHyphens w:val="0"/>
        <w:rPr>
          <w:lang w:val="es-CL"/>
        </w:rPr>
      </w:pPr>
      <w:r>
        <w:rPr>
          <w:lang w:val="es-CL"/>
        </w:rPr>
        <w:t xml:space="preserve">Word, Excel, </w:t>
      </w:r>
      <w:proofErr w:type="spellStart"/>
      <w:r>
        <w:rPr>
          <w:lang w:val="es-CL"/>
        </w:rPr>
        <w:t>Power</w:t>
      </w:r>
      <w:proofErr w:type="spellEnd"/>
      <w:r>
        <w:rPr>
          <w:lang w:val="es-CL"/>
        </w:rPr>
        <w:t xml:space="preserve"> Point.</w:t>
      </w:r>
    </w:p>
    <w:p w:rsidR="00980BEA" w:rsidRPr="00A65943" w:rsidRDefault="00065C59">
      <w:pPr>
        <w:pStyle w:val="CV-MainTitles"/>
        <w:widowControl/>
        <w:rPr>
          <w:lang w:val="es-CL"/>
        </w:rPr>
      </w:pPr>
      <w:r w:rsidRPr="00A65943">
        <w:rPr>
          <w:lang w:val="es-CL"/>
        </w:rPr>
        <w:fldChar w:fldCharType="begin">
          <w:ffData>
            <w:name w:val=""/>
            <w:enabled/>
            <w:calcOnExit w:val="0"/>
            <w:textInput>
              <w:default w:val="ASOCIACIONES PROFESIONALES"/>
              <w:format w:val="MAJUSCULES"/>
            </w:textInput>
          </w:ffData>
        </w:fldChar>
      </w:r>
      <w:r w:rsidR="00980BEA" w:rsidRPr="00A65943">
        <w:rPr>
          <w:lang w:val="es-CL"/>
        </w:rPr>
        <w:instrText xml:space="preserve"> FORMTEXT </w:instrText>
      </w:r>
      <w:r w:rsidRPr="00A65943">
        <w:rPr>
          <w:lang w:val="es-CL"/>
        </w:rPr>
      </w:r>
      <w:r w:rsidRPr="00A65943">
        <w:rPr>
          <w:lang w:val="es-CL"/>
        </w:rPr>
        <w:fldChar w:fldCharType="separate"/>
      </w:r>
      <w:r w:rsidR="00980BEA" w:rsidRPr="00A65943">
        <w:rPr>
          <w:noProof/>
          <w:lang w:val="es-CL"/>
        </w:rPr>
        <w:t>ASOCIACIONES PROFESIONALES</w:t>
      </w:r>
      <w:r w:rsidRPr="00A65943">
        <w:rPr>
          <w:lang w:val="es-CL"/>
        </w:rPr>
        <w:fldChar w:fldCharType="end"/>
      </w:r>
    </w:p>
    <w:p w:rsidR="00980BEA" w:rsidRPr="00A65943" w:rsidRDefault="00607E51">
      <w:pPr>
        <w:pStyle w:val="CV-Text"/>
        <w:widowControl/>
        <w:rPr>
          <w:lang w:val="es-CL"/>
        </w:rPr>
      </w:pPr>
      <w:r>
        <w:rPr>
          <w:lang w:val="es-CL"/>
        </w:rPr>
        <w:t>Perteneciente al Colegio de Expertos en Prevención de Riesgos de la Industria Extractiva Minera</w:t>
      </w:r>
      <w:r w:rsidR="00980BEA" w:rsidRPr="00A65943">
        <w:rPr>
          <w:lang w:val="es-CL"/>
        </w:rPr>
        <w:t xml:space="preserve">, </w:t>
      </w:r>
      <w:r>
        <w:rPr>
          <w:lang w:val="es-CL"/>
        </w:rPr>
        <w:t>2006-2015</w:t>
      </w:r>
    </w:p>
    <w:p w:rsidR="00980BEA" w:rsidRPr="00A65943" w:rsidRDefault="00065C59">
      <w:pPr>
        <w:pStyle w:val="CV-MainTitles"/>
        <w:widowControl/>
        <w:rPr>
          <w:lang w:val="es-CL"/>
        </w:rPr>
      </w:pPr>
      <w:r w:rsidRPr="00A65943">
        <w:rPr>
          <w:lang w:val="es-CL"/>
        </w:rPr>
        <w:fldChar w:fldCharType="begin">
          <w:ffData>
            <w:name w:val=""/>
            <w:enabled/>
            <w:calcOnExit w:val="0"/>
            <w:textInput>
              <w:default w:val="IDIOMAS"/>
              <w:format w:val="MAJUSCULES"/>
            </w:textInput>
          </w:ffData>
        </w:fldChar>
      </w:r>
      <w:r w:rsidR="00980BEA" w:rsidRPr="00A65943">
        <w:rPr>
          <w:lang w:val="es-CL"/>
        </w:rPr>
        <w:instrText xml:space="preserve"> FORMTEXT </w:instrText>
      </w:r>
      <w:r w:rsidRPr="00A65943">
        <w:rPr>
          <w:lang w:val="es-CL"/>
        </w:rPr>
      </w:r>
      <w:r w:rsidRPr="00A65943">
        <w:rPr>
          <w:lang w:val="es-CL"/>
        </w:rPr>
        <w:fldChar w:fldCharType="separate"/>
      </w:r>
      <w:r w:rsidR="00980BEA" w:rsidRPr="00A65943">
        <w:rPr>
          <w:noProof/>
          <w:lang w:val="es-CL"/>
        </w:rPr>
        <w:t>IDIOMAS</w:t>
      </w:r>
      <w:r w:rsidRPr="00A65943">
        <w:rPr>
          <w:lang w:val="es-CL"/>
        </w:rPr>
        <w:fldChar w:fldCharType="end"/>
      </w:r>
    </w:p>
    <w:p w:rsidR="00980BEA" w:rsidRPr="00A65943" w:rsidRDefault="00607E51">
      <w:pPr>
        <w:pStyle w:val="CV-Text"/>
        <w:widowControl/>
        <w:rPr>
          <w:i/>
          <w:u w:val="single"/>
          <w:lang w:val="es-CL"/>
        </w:rPr>
      </w:pPr>
      <w:r>
        <w:rPr>
          <w:lang w:val="es-CL"/>
        </w:rPr>
        <w:t>Portugués</w:t>
      </w:r>
    </w:p>
    <w:p w:rsidR="00980BEA" w:rsidRPr="00A65943" w:rsidRDefault="00065C59">
      <w:pPr>
        <w:pStyle w:val="CV-MainTitles"/>
        <w:widowControl/>
        <w:rPr>
          <w:lang w:val="es-CL"/>
        </w:rPr>
      </w:pPr>
      <w:r w:rsidRPr="00A65943">
        <w:rPr>
          <w:lang w:val="es-CL"/>
        </w:rPr>
        <w:fldChar w:fldCharType="begin">
          <w:ffData>
            <w:name w:val=""/>
            <w:enabled/>
            <w:calcOnExit w:val="0"/>
            <w:textInput>
              <w:default w:val="EXPERIENCIA INTERNACIONAL"/>
              <w:format w:val="MAJUSCULES"/>
            </w:textInput>
          </w:ffData>
        </w:fldChar>
      </w:r>
      <w:r w:rsidR="00980BEA" w:rsidRPr="00A65943">
        <w:rPr>
          <w:lang w:val="es-CL"/>
        </w:rPr>
        <w:instrText xml:space="preserve"> FORMTEXT </w:instrText>
      </w:r>
      <w:r w:rsidRPr="00A65943">
        <w:rPr>
          <w:lang w:val="es-CL"/>
        </w:rPr>
      </w:r>
      <w:r w:rsidRPr="00A65943">
        <w:rPr>
          <w:lang w:val="es-CL"/>
        </w:rPr>
        <w:fldChar w:fldCharType="separate"/>
      </w:r>
      <w:r w:rsidR="00980BEA" w:rsidRPr="00A65943">
        <w:rPr>
          <w:noProof/>
          <w:lang w:val="es-CL"/>
        </w:rPr>
        <w:t>EXPERIENCIA INTERNACIONAL</w:t>
      </w:r>
      <w:r w:rsidRPr="00A65943">
        <w:rPr>
          <w:lang w:val="es-CL"/>
        </w:rPr>
        <w:fldChar w:fldCharType="end"/>
      </w:r>
    </w:p>
    <w:p w:rsidR="00980BEA" w:rsidRPr="00A65943" w:rsidRDefault="00607E51">
      <w:pPr>
        <w:pStyle w:val="CV-Text"/>
        <w:widowControl/>
        <w:rPr>
          <w:lang w:val="es-CL"/>
        </w:rPr>
      </w:pPr>
      <w:r>
        <w:rPr>
          <w:lang w:val="es-CL"/>
        </w:rPr>
        <w:t>Brasil</w:t>
      </w:r>
    </w:p>
    <w:sectPr w:rsidR="00980BEA" w:rsidRPr="00A65943" w:rsidSect="00782ED1">
      <w:endnotePr>
        <w:numFmt w:val="decimal"/>
      </w:endnotePr>
      <w:type w:val="continuous"/>
      <w:pgSz w:w="12242" w:h="15842" w:code="1"/>
      <w:pgMar w:top="607" w:right="1191" w:bottom="431" w:left="1412" w:header="607" w:footer="431" w:gutter="0"/>
      <w:pgNumType w:start="1"/>
      <w:cols w:space="720"/>
      <w:formProt w:val="0"/>
      <w:noEndnote/>
      <w:titlePg/>
      <w:docGrid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8CD" w:rsidRDefault="00B738CD">
      <w:pPr>
        <w:widowControl/>
        <w:spacing w:line="20" w:lineRule="exact"/>
      </w:pPr>
    </w:p>
  </w:endnote>
  <w:endnote w:type="continuationSeparator" w:id="0">
    <w:p w:rsidR="00B738CD" w:rsidRDefault="00B738CD">
      <w:r>
        <w:t xml:space="preserve"> </w:t>
      </w:r>
    </w:p>
  </w:endnote>
  <w:endnote w:type="continuationNotice" w:id="1">
    <w:p w:rsidR="00B738CD" w:rsidRDefault="00B738C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4A" w:rsidRDefault="00065C59">
    <w:pPr>
      <w:rPr>
        <w:sz w:val="22"/>
        <w:lang w:val="en-GB"/>
      </w:rPr>
    </w:pPr>
    <w:r>
      <w:rPr>
        <w:sz w:val="22"/>
      </w:rPr>
      <w:fldChar w:fldCharType="begin"/>
    </w:r>
    <w:r w:rsidR="00716F4A">
      <w:rPr>
        <w:sz w:val="22"/>
        <w:lang w:val="en-GB"/>
      </w:rPr>
      <w:instrText xml:space="preserve"> IF </w:instrText>
    </w:r>
    <w:r>
      <w:rPr>
        <w:sz w:val="22"/>
      </w:rPr>
      <w:fldChar w:fldCharType="begin"/>
    </w:r>
    <w:r w:rsidR="00716F4A">
      <w:rPr>
        <w:sz w:val="22"/>
        <w:lang w:val="en-GB"/>
      </w:rPr>
      <w:instrText xml:space="preserve"> PAGE </w:instrText>
    </w:r>
    <w:r>
      <w:rPr>
        <w:sz w:val="22"/>
      </w:rPr>
      <w:fldChar w:fldCharType="separate"/>
    </w:r>
    <w:r w:rsidR="002B7573">
      <w:rPr>
        <w:noProof/>
        <w:sz w:val="22"/>
        <w:lang w:val="en-GB"/>
      </w:rPr>
      <w:instrText>1</w:instrText>
    </w:r>
    <w:r>
      <w:rPr>
        <w:sz w:val="22"/>
      </w:rPr>
      <w:fldChar w:fldCharType="end"/>
    </w:r>
    <w:r w:rsidR="00716F4A">
      <w:rPr>
        <w:sz w:val="22"/>
        <w:lang w:val="en-GB"/>
      </w:rPr>
      <w:instrText xml:space="preserve"> = </w:instrText>
    </w:r>
    <w:r>
      <w:rPr>
        <w:sz w:val="22"/>
      </w:rPr>
      <w:fldChar w:fldCharType="begin"/>
    </w:r>
    <w:r w:rsidR="00716F4A">
      <w:rPr>
        <w:sz w:val="22"/>
        <w:lang w:val="en-GB"/>
      </w:rPr>
      <w:instrText xml:space="preserve"> NUMPAGES </w:instrText>
    </w:r>
    <w:r>
      <w:rPr>
        <w:sz w:val="22"/>
      </w:rPr>
      <w:fldChar w:fldCharType="separate"/>
    </w:r>
    <w:r w:rsidR="002B7573">
      <w:rPr>
        <w:noProof/>
        <w:sz w:val="22"/>
        <w:lang w:val="en-GB"/>
      </w:rPr>
      <w:instrText>3</w:instrText>
    </w:r>
    <w:r>
      <w:rPr>
        <w:sz w:val="22"/>
      </w:rPr>
      <w:fldChar w:fldCharType="end"/>
    </w:r>
    <w:r w:rsidR="00716F4A">
      <w:rPr>
        <w:sz w:val="22"/>
        <w:lang w:val="en-GB"/>
      </w:rPr>
      <w:instrText xml:space="preserve"> "</w:instrText>
    </w:r>
    <w:r>
      <w:rPr>
        <w:sz w:val="22"/>
      </w:rPr>
      <w:fldChar w:fldCharType="begin"/>
    </w:r>
    <w:r w:rsidR="00716F4A">
      <w:rPr>
        <w:sz w:val="22"/>
      </w:rPr>
      <w:instrText xml:space="preserve"> CREATEDATE \@ "yyyy-MM" \* MERGEFORMAT </w:instrText>
    </w:r>
    <w:r>
      <w:rPr>
        <w:sz w:val="22"/>
      </w:rPr>
      <w:fldChar w:fldCharType="separate"/>
    </w:r>
    <w:r w:rsidR="00716F4A">
      <w:rPr>
        <w:noProof/>
        <w:sz w:val="22"/>
      </w:rPr>
      <w:instrText>2015-12</w:instrText>
    </w:r>
    <w:r>
      <w:rPr>
        <w:sz w:val="22"/>
      </w:rPr>
      <w:fldChar w:fldCharType="end"/>
    </w:r>
    <w:r w:rsidR="00716F4A">
      <w:rPr>
        <w:sz w:val="22"/>
        <w:lang w:val="en-GB"/>
      </w:rPr>
      <w:instrText xml:space="preserve">" " " </w:instrText>
    </w:r>
    <w:r>
      <w:rPr>
        <w:sz w:val="22"/>
      </w:rPr>
      <w:fldChar w:fldCharType="separate"/>
    </w:r>
    <w:r w:rsidR="002B7573">
      <w:rPr>
        <w:noProof/>
        <w:sz w:val="22"/>
        <w:lang w:val="en-GB"/>
      </w:rPr>
      <w:t xml:space="preserve"> </w:t>
    </w:r>
    <w:r>
      <w:rPr>
        <w:sz w:val="22"/>
      </w:rPr>
      <w:fldChar w:fldCharType="end"/>
    </w:r>
  </w:p>
  <w:p w:rsidR="00716F4A" w:rsidRDefault="00716F4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4A" w:rsidRDefault="00716F4A">
    <w:pPr>
      <w:rPr>
        <w:lang w:val="en-GB"/>
      </w:rPr>
    </w:pPr>
  </w:p>
  <w:p w:rsidR="00716F4A" w:rsidRDefault="00716F4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8CD" w:rsidRDefault="00B738CD">
      <w:r>
        <w:separator/>
      </w:r>
    </w:p>
  </w:footnote>
  <w:footnote w:type="continuationSeparator" w:id="0">
    <w:p w:rsidR="00B738CD" w:rsidRDefault="00B738CD" w:rsidP="00980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4A" w:rsidRDefault="00716F4A">
    <w:pPr>
      <w:pBdr>
        <w:top w:val="single" w:sz="12" w:space="1" w:color="auto"/>
      </w:pBdr>
      <w:tabs>
        <w:tab w:val="left" w:pos="-1440"/>
        <w:tab w:val="left" w:pos="-720"/>
      </w:tabs>
      <w:suppressAutoHyphens/>
      <w:spacing w:line="14" w:lineRule="exact"/>
      <w:jc w:val="both"/>
      <w:rPr>
        <w:spacing w:val="-3"/>
        <w:lang w:val="en-GB"/>
      </w:rPr>
    </w:pPr>
  </w:p>
  <w:p w:rsidR="00716F4A" w:rsidRDefault="00716F4A">
    <w:pPr>
      <w:pBdr>
        <w:top w:val="single" w:sz="12" w:space="1" w:color="auto"/>
      </w:pBdr>
      <w:tabs>
        <w:tab w:val="left" w:pos="-1440"/>
        <w:tab w:val="left" w:pos="-720"/>
      </w:tabs>
      <w:suppressAutoHyphens/>
      <w:jc w:val="both"/>
      <w:rPr>
        <w:spacing w:val="-3"/>
        <w:lang w:val="en-GB"/>
      </w:rPr>
    </w:pPr>
  </w:p>
  <w:p w:rsidR="00716F4A" w:rsidRDefault="00716F4A">
    <w:pPr>
      <w:pStyle w:val="CV-FirstLastName2"/>
      <w:pBdr>
        <w:top w:val="single" w:sz="12" w:space="1" w:color="auto"/>
      </w:pBdr>
      <w:jc w:val="right"/>
    </w:pPr>
    <w:r>
      <w:t>Jorge Antonio Vilches Reyes.</w:t>
    </w:r>
  </w:p>
  <w:p w:rsidR="00716F4A" w:rsidRDefault="00716F4A"/>
  <w:p w:rsidR="00716F4A" w:rsidRDefault="00716F4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4A" w:rsidRDefault="00716F4A">
    <w:pPr>
      <w:spacing w:line="120" w:lineRule="auto"/>
      <w:rPr>
        <w:sz w:val="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5F46F9C"/>
    <w:lvl w:ilvl="0">
      <w:start w:val="1"/>
      <w:numFmt w:val="upperRoman"/>
      <w:pStyle w:val="Ttulo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Ttulo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Ttulo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FFFFFFFE"/>
    <w:multiLevelType w:val="singleLevel"/>
    <w:tmpl w:val="28BE7D6E"/>
    <w:lvl w:ilvl="0">
      <w:numFmt w:val="decimal"/>
      <w:pStyle w:val="CV-Bullet"/>
      <w:lvlText w:val="*"/>
      <w:lvlJc w:val="left"/>
    </w:lvl>
  </w:abstractNum>
  <w:abstractNum w:abstractNumId="2">
    <w:nsid w:val="0A8B30BC"/>
    <w:multiLevelType w:val="hybridMultilevel"/>
    <w:tmpl w:val="BCBC0F1C"/>
    <w:lvl w:ilvl="0" w:tplc="FFFFFFFF">
      <w:start w:val="1"/>
      <w:numFmt w:val="bullet"/>
      <w:lvlText w:val=""/>
      <w:legacy w:legacy="1" w:legacySpace="0" w:legacyIndent="360"/>
      <w:lvlJc w:val="left"/>
      <w:pPr>
        <w:ind w:left="1915" w:hanging="360"/>
      </w:pPr>
      <w:rPr>
        <w:rFonts w:ascii="Wingdings" w:hAnsi="Wingdings" w:hint="default"/>
        <w:color w:val="0000FF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F3B2A"/>
    <w:multiLevelType w:val="hybridMultilevel"/>
    <w:tmpl w:val="7AEAE51E"/>
    <w:lvl w:ilvl="0" w:tplc="FFFFFFFF">
      <w:start w:val="1"/>
      <w:numFmt w:val="bullet"/>
      <w:lvlText w:val=""/>
      <w:lvlJc w:val="left"/>
      <w:pPr>
        <w:tabs>
          <w:tab w:val="num" w:pos="2275"/>
        </w:tabs>
        <w:ind w:left="288" w:firstLine="1627"/>
      </w:pPr>
      <w:rPr>
        <w:rFonts w:ascii="Symbol" w:hAnsi="Symbol" w:hint="default"/>
        <w:color w:val="0000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F1DF3"/>
    <w:multiLevelType w:val="hybridMultilevel"/>
    <w:tmpl w:val="D062E656"/>
    <w:lvl w:ilvl="0" w:tplc="FFFFFFFF">
      <w:start w:val="1"/>
      <w:numFmt w:val="bullet"/>
      <w:lvlText w:val=""/>
      <w:lvlJc w:val="left"/>
      <w:pPr>
        <w:tabs>
          <w:tab w:val="num" w:pos="1060"/>
        </w:tabs>
        <w:ind w:left="1060" w:hanging="606"/>
      </w:pPr>
      <w:rPr>
        <w:rFonts w:ascii="Wingdings" w:hAnsi="Wingdings" w:hint="default"/>
        <w:color w:val="auto"/>
        <w:sz w:val="28"/>
        <w:lang w:val="es-CO"/>
      </w:rPr>
    </w:lvl>
    <w:lvl w:ilvl="1" w:tplc="FFFFFFFF">
      <w:start w:val="1"/>
      <w:numFmt w:val="bullet"/>
      <w:lvlText w:val="o"/>
      <w:lvlJc w:val="left"/>
      <w:pPr>
        <w:tabs>
          <w:tab w:val="num" w:pos="1706"/>
        </w:tabs>
        <w:ind w:left="17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6"/>
        </w:tabs>
        <w:ind w:left="24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6"/>
        </w:tabs>
        <w:ind w:left="31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6"/>
        </w:tabs>
        <w:ind w:left="38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6"/>
        </w:tabs>
        <w:ind w:left="45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6"/>
        </w:tabs>
        <w:ind w:left="53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6"/>
        </w:tabs>
        <w:ind w:left="60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6"/>
        </w:tabs>
        <w:ind w:left="6746" w:hanging="360"/>
      </w:pPr>
      <w:rPr>
        <w:rFonts w:ascii="Wingdings" w:hAnsi="Wingdings" w:hint="default"/>
      </w:rPr>
    </w:lvl>
  </w:abstractNum>
  <w:abstractNum w:abstractNumId="5">
    <w:nsid w:val="476B0DB9"/>
    <w:multiLevelType w:val="hybridMultilevel"/>
    <w:tmpl w:val="DF649A46"/>
    <w:lvl w:ilvl="0" w:tplc="96465EB0">
      <w:start w:val="1"/>
      <w:numFmt w:val="bullet"/>
      <w:pStyle w:val="CV-BulletCircle"/>
      <w:lvlText w:val=""/>
      <w:lvlJc w:val="left"/>
      <w:pPr>
        <w:ind w:left="2635" w:hanging="360"/>
      </w:pPr>
      <w:rPr>
        <w:rFonts w:ascii="Symbol" w:hAnsi="Symbol" w:hint="default"/>
        <w:color w:val="0000FF"/>
        <w:sz w:val="14"/>
      </w:rPr>
    </w:lvl>
    <w:lvl w:ilvl="1" w:tplc="340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6">
    <w:nsid w:val="49BF6E45"/>
    <w:multiLevelType w:val="hybridMultilevel"/>
    <w:tmpl w:val="28E42C18"/>
    <w:lvl w:ilvl="0" w:tplc="11F8D69E">
      <w:start w:val="1"/>
      <w:numFmt w:val="bullet"/>
      <w:lvlText w:val=""/>
      <w:lvlJc w:val="left"/>
      <w:pPr>
        <w:tabs>
          <w:tab w:val="num" w:pos="2304"/>
        </w:tabs>
        <w:ind w:left="2304" w:hanging="389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03230F"/>
    <w:multiLevelType w:val="hybridMultilevel"/>
    <w:tmpl w:val="5A08500A"/>
    <w:lvl w:ilvl="0" w:tplc="0AD0099A">
      <w:start w:val="1"/>
      <w:numFmt w:val="bullet"/>
      <w:lvlText w:val=""/>
      <w:lvlJc w:val="left"/>
      <w:pPr>
        <w:tabs>
          <w:tab w:val="num" w:pos="1915"/>
        </w:tabs>
        <w:ind w:left="360" w:firstLine="1195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pStyle w:val="CV-Bullet"/>
        <w:lvlText w:val="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pStyle w:val="CV-Bullet"/>
        <w:lvlText w:val=""/>
        <w:lvlJc w:val="left"/>
        <w:pPr>
          <w:tabs>
            <w:tab w:val="num" w:pos="1915"/>
          </w:tabs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  <w:num w:numId="3">
    <w:abstractNumId w:val="1"/>
    <w:lvlOverride w:ilvl="0">
      <w:lvl w:ilvl="0">
        <w:start w:val="1"/>
        <w:numFmt w:val="bullet"/>
        <w:pStyle w:val="CV-Bullet"/>
        <w:lvlText w:val=""/>
        <w:legacy w:legacy="1" w:legacySpace="0" w:legacyIndent="283"/>
        <w:lvlJc w:val="left"/>
        <w:pPr>
          <w:ind w:left="2198" w:hanging="283"/>
        </w:pPr>
        <w:rPr>
          <w:rFonts w:ascii="Symbol" w:hAnsi="Symbol" w:hint="default"/>
          <w:color w:val="0000FF"/>
          <w:sz w:val="14"/>
        </w:rPr>
      </w:lvl>
    </w:lvlOverride>
  </w:num>
  <w:num w:numId="4">
    <w:abstractNumId w:val="0"/>
  </w:num>
  <w:num w:numId="5">
    <w:abstractNumId w:val="1"/>
    <w:lvlOverride w:ilvl="0">
      <w:lvl w:ilvl="0">
        <w:start w:val="1"/>
        <w:numFmt w:val="bullet"/>
        <w:pStyle w:val="CV-Bullet"/>
        <w:lvlText w:val=""/>
        <w:legacy w:legacy="1" w:legacySpace="0" w:legacyIndent="360"/>
        <w:lvlJc w:val="left"/>
        <w:pPr>
          <w:ind w:left="1915" w:hanging="360"/>
        </w:pPr>
        <w:rPr>
          <w:rFonts w:ascii="Times" w:hAnsi="Times" w:hint="default"/>
          <w:color w:val="0000FF"/>
          <w:sz w:val="28"/>
        </w:rPr>
      </w:lvl>
    </w:lvlOverride>
  </w:num>
  <w:num w:numId="6">
    <w:abstractNumId w:val="7"/>
  </w:num>
  <w:num w:numId="7">
    <w:abstractNumId w:val="1"/>
    <w:lvlOverride w:ilvl="0">
      <w:lvl w:ilvl="0">
        <w:start w:val="1"/>
        <w:numFmt w:val="bullet"/>
        <w:pStyle w:val="CV-Bullet"/>
        <w:lvlText w:val=""/>
        <w:legacy w:legacy="1" w:legacySpace="0" w:legacyIndent="283"/>
        <w:lvlJc w:val="left"/>
        <w:pPr>
          <w:ind w:left="2198" w:hanging="283"/>
        </w:pPr>
        <w:rPr>
          <w:rFonts w:ascii="Courier New" w:hAnsi="Courier New" w:hint="default"/>
          <w:color w:val="0000FF"/>
          <w:sz w:val="14"/>
        </w:rPr>
      </w:lvl>
    </w:lvlOverride>
  </w:num>
  <w:num w:numId="8">
    <w:abstractNumId w:val="6"/>
  </w:num>
  <w:num w:numId="9">
    <w:abstractNumId w:val="1"/>
    <w:lvlOverride w:ilvl="0">
      <w:lvl w:ilvl="0">
        <w:start w:val="1"/>
        <w:numFmt w:val="bullet"/>
        <w:pStyle w:val="CV-Bullet"/>
        <w:lvlText w:val=""/>
        <w:lvlJc w:val="left"/>
        <w:pPr>
          <w:tabs>
            <w:tab w:val="num" w:pos="1915"/>
          </w:tabs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  <w:num w:numId="10">
    <w:abstractNumId w:val="6"/>
  </w:num>
  <w:num w:numId="11">
    <w:abstractNumId w:val="6"/>
  </w:num>
  <w:num w:numId="12">
    <w:abstractNumId w:val="2"/>
  </w:num>
  <w:num w:numId="13">
    <w:abstractNumId w:val="1"/>
    <w:lvlOverride w:ilvl="0">
      <w:lvl w:ilvl="0">
        <w:start w:val="1"/>
        <w:numFmt w:val="bullet"/>
        <w:pStyle w:val="CV-Bullet"/>
        <w:lvlText w:val=""/>
        <w:legacy w:legacy="1" w:legacySpace="0" w:legacyIndent="360"/>
        <w:lvlJc w:val="left"/>
        <w:pPr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  <w:num w:numId="14">
    <w:abstractNumId w:val="3"/>
  </w:num>
  <w:num w:numId="15">
    <w:abstractNumId w:val="6"/>
  </w:num>
  <w:num w:numId="16">
    <w:abstractNumId w:val="1"/>
    <w:lvlOverride w:ilvl="0">
      <w:lvl w:ilvl="0">
        <w:start w:val="1"/>
        <w:numFmt w:val="bullet"/>
        <w:pStyle w:val="CV-Bullet"/>
        <w:lvlText w:val=""/>
        <w:lvlJc w:val="left"/>
        <w:pPr>
          <w:tabs>
            <w:tab w:val="num" w:pos="2276"/>
          </w:tabs>
          <w:ind w:left="289" w:firstLine="1627"/>
        </w:pPr>
        <w:rPr>
          <w:rFonts w:ascii="Symbol" w:hAnsi="Symbol" w:hint="default"/>
          <w:color w:val="0000FF"/>
        </w:rPr>
      </w:lvl>
    </w:lvlOverride>
  </w:num>
  <w:num w:numId="17">
    <w:abstractNumId w:val="1"/>
    <w:lvlOverride w:ilvl="0">
      <w:lvl w:ilvl="0">
        <w:start w:val="1"/>
        <w:numFmt w:val="bullet"/>
        <w:pStyle w:val="CV-Bullet"/>
        <w:lvlText w:val=""/>
        <w:lvlJc w:val="left"/>
        <w:pPr>
          <w:tabs>
            <w:tab w:val="num" w:pos="2276"/>
          </w:tabs>
          <w:ind w:left="289" w:firstLine="1627"/>
        </w:pPr>
        <w:rPr>
          <w:rFonts w:ascii="Symbol" w:hAnsi="Symbol" w:hint="default"/>
          <w:color w:val="0000FF"/>
        </w:rPr>
      </w:lvl>
    </w:lvlOverride>
  </w:num>
  <w:num w:numId="18">
    <w:abstractNumId w:val="6"/>
  </w:num>
  <w:num w:numId="19">
    <w:abstractNumId w:val="1"/>
    <w:lvlOverride w:ilvl="0">
      <w:lvl w:ilvl="0">
        <w:start w:val="1"/>
        <w:numFmt w:val="bullet"/>
        <w:pStyle w:val="CV-Bullet"/>
        <w:lvlText w:val=""/>
        <w:legacy w:legacy="1" w:legacySpace="0" w:legacyIndent="360"/>
        <w:lvlJc w:val="left"/>
        <w:pPr>
          <w:ind w:left="1914" w:hanging="360"/>
        </w:pPr>
        <w:rPr>
          <w:rFonts w:ascii="Wingdings" w:hAnsi="Wingdings" w:hint="default"/>
          <w:color w:val="0000FF"/>
          <w:sz w:val="28"/>
        </w:rPr>
      </w:lvl>
    </w:lvlOverride>
  </w:num>
  <w:num w:numId="20">
    <w:abstractNumId w:val="1"/>
    <w:lvlOverride w:ilvl="0">
      <w:lvl w:ilvl="0">
        <w:start w:val="1"/>
        <w:numFmt w:val="bullet"/>
        <w:pStyle w:val="CV-Bullet"/>
        <w:lvlText w:val=""/>
        <w:legacy w:legacy="1" w:legacySpace="0" w:legacyIndent="360"/>
        <w:lvlJc w:val="left"/>
        <w:pPr>
          <w:ind w:left="2520" w:hanging="360"/>
        </w:pPr>
        <w:rPr>
          <w:rFonts w:ascii="Wingdings" w:hAnsi="Wingdings" w:hint="default"/>
          <w:color w:val="0000FF"/>
          <w:sz w:val="28"/>
        </w:rPr>
      </w:lvl>
    </w:lvlOverride>
  </w:num>
  <w:num w:numId="21">
    <w:abstractNumId w:val="1"/>
    <w:lvlOverride w:ilvl="0">
      <w:lvl w:ilvl="0">
        <w:start w:val="1"/>
        <w:numFmt w:val="bullet"/>
        <w:pStyle w:val="CV-Bullet"/>
        <w:lvlText w:val=""/>
        <w:lvlJc w:val="left"/>
        <w:pPr>
          <w:tabs>
            <w:tab w:val="num" w:pos="1915"/>
          </w:tabs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  <w:num w:numId="22">
    <w:abstractNumId w:val="1"/>
    <w:lvlOverride w:ilvl="0">
      <w:lvl w:ilvl="0">
        <w:start w:val="1"/>
        <w:numFmt w:val="bullet"/>
        <w:pStyle w:val="CV-Bullet"/>
        <w:lvlText w:val=""/>
        <w:lvlJc w:val="left"/>
        <w:pPr>
          <w:tabs>
            <w:tab w:val="num" w:pos="1915"/>
          </w:tabs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  <w:num w:numId="23">
    <w:abstractNumId w:val="4"/>
  </w:num>
  <w:num w:numId="24">
    <w:abstractNumId w:val="5"/>
  </w:num>
  <w:num w:numId="25">
    <w:abstractNumId w:val="1"/>
    <w:lvlOverride w:ilvl="0">
      <w:lvl w:ilvl="0">
        <w:start w:val="1"/>
        <w:numFmt w:val="bullet"/>
        <w:pStyle w:val="CV-Bullet"/>
        <w:lvlText w:val=""/>
        <w:lvlJc w:val="left"/>
        <w:pPr>
          <w:tabs>
            <w:tab w:val="num" w:pos="1915"/>
          </w:tabs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  <w:num w:numId="26">
    <w:abstractNumId w:val="1"/>
    <w:lvlOverride w:ilvl="0">
      <w:lvl w:ilvl="0">
        <w:start w:val="1"/>
        <w:numFmt w:val="bullet"/>
        <w:pStyle w:val="CV-Bullet"/>
        <w:lvlText w:val=""/>
        <w:lvlJc w:val="left"/>
        <w:pPr>
          <w:tabs>
            <w:tab w:val="num" w:pos="1915"/>
          </w:tabs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  <w:num w:numId="27">
    <w:abstractNumId w:val="1"/>
    <w:lvlOverride w:ilvl="0">
      <w:lvl w:ilvl="0">
        <w:start w:val="1"/>
        <w:numFmt w:val="bullet"/>
        <w:pStyle w:val="CV-Bullet"/>
        <w:lvlText w:val=""/>
        <w:lvlJc w:val="left"/>
        <w:pPr>
          <w:tabs>
            <w:tab w:val="num" w:pos="1915"/>
          </w:tabs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  <w:num w:numId="28">
    <w:abstractNumId w:val="1"/>
    <w:lvlOverride w:ilvl="0">
      <w:lvl w:ilvl="0">
        <w:start w:val="1"/>
        <w:numFmt w:val="bullet"/>
        <w:pStyle w:val="CV-Bullet"/>
        <w:lvlText w:val=""/>
        <w:lvlJc w:val="left"/>
        <w:pPr>
          <w:tabs>
            <w:tab w:val="num" w:pos="1915"/>
          </w:tabs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  <w:num w:numId="29">
    <w:abstractNumId w:val="1"/>
    <w:lvlOverride w:ilvl="0">
      <w:lvl w:ilvl="0">
        <w:start w:val="1"/>
        <w:numFmt w:val="bullet"/>
        <w:pStyle w:val="CV-Bullet"/>
        <w:lvlText w:val=""/>
        <w:lvlJc w:val="left"/>
        <w:pPr>
          <w:tabs>
            <w:tab w:val="num" w:pos="1915"/>
          </w:tabs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9" w:dllVersion="512" w:checkStyle="1"/>
  <w:activeWritingStyle w:appName="MSWord" w:lang="fr-CA" w:vendorID="9" w:dllVersion="512" w:checkStyle="1"/>
  <w:activeWritingStyle w:appName="MSWord" w:lang="es-ES_tradnl" w:vendorID="9" w:dllVersion="512" w:checkStyle="1"/>
  <w:proofState w:spelling="clean" w:grammar="clean"/>
  <w:attachedTemplate r:id="rId1"/>
  <w:defaultTabStop w:val="720"/>
  <w:hyphenationZone w:val="1026"/>
  <w:doNotHyphenateCaps/>
  <w:drawingGridHorizontalSpacing w:val="115"/>
  <w:drawingGridVerticalSpacing w:val="313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714580"/>
    <w:rsid w:val="00065C59"/>
    <w:rsid w:val="000914E0"/>
    <w:rsid w:val="00097851"/>
    <w:rsid w:val="000E335B"/>
    <w:rsid w:val="000F0CC4"/>
    <w:rsid w:val="002B7573"/>
    <w:rsid w:val="002F13B1"/>
    <w:rsid w:val="0030296B"/>
    <w:rsid w:val="003510AB"/>
    <w:rsid w:val="003B6692"/>
    <w:rsid w:val="003E330E"/>
    <w:rsid w:val="004F00D0"/>
    <w:rsid w:val="005128C3"/>
    <w:rsid w:val="0056603C"/>
    <w:rsid w:val="00576600"/>
    <w:rsid w:val="00587E13"/>
    <w:rsid w:val="005B00DB"/>
    <w:rsid w:val="00607E51"/>
    <w:rsid w:val="006A5488"/>
    <w:rsid w:val="00714580"/>
    <w:rsid w:val="00716F4A"/>
    <w:rsid w:val="00766D16"/>
    <w:rsid w:val="00782ED1"/>
    <w:rsid w:val="007839C5"/>
    <w:rsid w:val="007B40E2"/>
    <w:rsid w:val="008A0AA1"/>
    <w:rsid w:val="00902E56"/>
    <w:rsid w:val="00923533"/>
    <w:rsid w:val="009407B4"/>
    <w:rsid w:val="00960036"/>
    <w:rsid w:val="00980BEA"/>
    <w:rsid w:val="00A45F54"/>
    <w:rsid w:val="00A65943"/>
    <w:rsid w:val="00A72B97"/>
    <w:rsid w:val="00B57132"/>
    <w:rsid w:val="00B621F1"/>
    <w:rsid w:val="00B738CD"/>
    <w:rsid w:val="00BA0CE0"/>
    <w:rsid w:val="00BB61C4"/>
    <w:rsid w:val="00C05FE2"/>
    <w:rsid w:val="00EB240E"/>
    <w:rsid w:val="00FA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3"/>
      <w:lang w:val="fr-CA" w:eastAsia="en-US"/>
    </w:rPr>
  </w:style>
  <w:style w:type="paragraph" w:styleId="Ttulo1">
    <w:name w:val="heading 1"/>
    <w:basedOn w:val="Normal"/>
    <w:next w:val="Normal"/>
    <w:qFormat/>
    <w:rsid w:val="00782ED1"/>
    <w:pPr>
      <w:keepNext/>
      <w:numPr>
        <w:numId w:val="4"/>
      </w:numPr>
      <w:spacing w:before="240" w:after="60"/>
      <w:outlineLvl w:val="0"/>
    </w:pPr>
    <w:rPr>
      <w:b/>
      <w:spacing w:val="-3"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782ED1"/>
    <w:pPr>
      <w:keepNext/>
      <w:numPr>
        <w:ilvl w:val="1"/>
        <w:numId w:val="4"/>
      </w:numPr>
      <w:spacing w:before="240" w:after="60"/>
      <w:outlineLvl w:val="1"/>
    </w:pPr>
    <w:rPr>
      <w:b/>
      <w:i/>
      <w:spacing w:val="-3"/>
      <w:sz w:val="24"/>
    </w:rPr>
  </w:style>
  <w:style w:type="paragraph" w:styleId="Ttulo3">
    <w:name w:val="heading 3"/>
    <w:basedOn w:val="Normal"/>
    <w:next w:val="Normal"/>
    <w:qFormat/>
    <w:rsid w:val="00782ED1"/>
    <w:pPr>
      <w:keepNext/>
      <w:numPr>
        <w:ilvl w:val="2"/>
        <w:numId w:val="4"/>
      </w:numPr>
      <w:spacing w:before="240" w:after="60"/>
      <w:outlineLvl w:val="2"/>
    </w:pPr>
    <w:rPr>
      <w:spacing w:val="-3"/>
      <w:sz w:val="24"/>
    </w:rPr>
  </w:style>
  <w:style w:type="paragraph" w:styleId="Ttulo4">
    <w:name w:val="heading 4"/>
    <w:basedOn w:val="Normal"/>
    <w:next w:val="Normal"/>
    <w:qFormat/>
    <w:rsid w:val="00782ED1"/>
    <w:pPr>
      <w:keepNext/>
      <w:numPr>
        <w:ilvl w:val="3"/>
        <w:numId w:val="4"/>
      </w:numPr>
      <w:spacing w:before="240" w:after="60"/>
      <w:outlineLvl w:val="3"/>
    </w:pPr>
    <w:rPr>
      <w:b/>
      <w:spacing w:val="-3"/>
      <w:sz w:val="24"/>
    </w:rPr>
  </w:style>
  <w:style w:type="paragraph" w:styleId="Ttulo5">
    <w:name w:val="heading 5"/>
    <w:basedOn w:val="Normal"/>
    <w:next w:val="Normal"/>
    <w:qFormat/>
    <w:rsid w:val="00782ED1"/>
    <w:pPr>
      <w:numPr>
        <w:ilvl w:val="4"/>
        <w:numId w:val="4"/>
      </w:numPr>
      <w:spacing w:before="240" w:after="60"/>
      <w:outlineLvl w:val="4"/>
    </w:pPr>
    <w:rPr>
      <w:spacing w:val="-3"/>
      <w:sz w:val="22"/>
    </w:rPr>
  </w:style>
  <w:style w:type="paragraph" w:styleId="Ttulo6">
    <w:name w:val="heading 6"/>
    <w:basedOn w:val="Normal"/>
    <w:next w:val="Normal"/>
    <w:qFormat/>
    <w:rsid w:val="00782ED1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i/>
      <w:spacing w:val="-3"/>
      <w:sz w:val="22"/>
    </w:rPr>
  </w:style>
  <w:style w:type="paragraph" w:styleId="Ttulo7">
    <w:name w:val="heading 7"/>
    <w:basedOn w:val="Normal"/>
    <w:next w:val="Normal"/>
    <w:qFormat/>
    <w:rsid w:val="00782ED1"/>
    <w:pPr>
      <w:numPr>
        <w:ilvl w:val="6"/>
        <w:numId w:val="4"/>
      </w:numPr>
      <w:spacing w:before="240" w:after="60"/>
      <w:outlineLvl w:val="6"/>
    </w:pPr>
    <w:rPr>
      <w:spacing w:val="-3"/>
      <w:sz w:val="20"/>
    </w:rPr>
  </w:style>
  <w:style w:type="paragraph" w:styleId="Ttulo8">
    <w:name w:val="heading 8"/>
    <w:basedOn w:val="Normal"/>
    <w:next w:val="Normal"/>
    <w:qFormat/>
    <w:rsid w:val="00782ED1"/>
    <w:pPr>
      <w:numPr>
        <w:ilvl w:val="7"/>
        <w:numId w:val="4"/>
      </w:numPr>
      <w:spacing w:before="240" w:after="60"/>
      <w:outlineLvl w:val="7"/>
    </w:pPr>
    <w:rPr>
      <w:i/>
      <w:spacing w:val="-3"/>
      <w:sz w:val="20"/>
    </w:rPr>
  </w:style>
  <w:style w:type="paragraph" w:styleId="Ttulo9">
    <w:name w:val="heading 9"/>
    <w:basedOn w:val="Normal"/>
    <w:next w:val="Normal"/>
    <w:qFormat/>
    <w:rsid w:val="00782ED1"/>
    <w:pPr>
      <w:numPr>
        <w:ilvl w:val="8"/>
        <w:numId w:val="4"/>
      </w:numPr>
      <w:spacing w:before="240" w:after="60"/>
      <w:outlineLvl w:val="8"/>
    </w:pPr>
    <w:rPr>
      <w:b/>
      <w:i/>
      <w:spacing w:val="-3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-MainTitles">
    <w:name w:val="CV-Main Titles"/>
    <w:basedOn w:val="Normal"/>
    <w:rsid w:val="00782ED1"/>
    <w:pPr>
      <w:keepNext/>
      <w:tabs>
        <w:tab w:val="right" w:pos="9639"/>
      </w:tabs>
      <w:suppressAutoHyphens/>
      <w:spacing w:before="240" w:after="120"/>
    </w:pPr>
    <w:rPr>
      <w:b/>
      <w:color w:val="0000FF"/>
    </w:rPr>
  </w:style>
  <w:style w:type="paragraph" w:customStyle="1" w:styleId="CV-Occupation">
    <w:name w:val="CV-Occupation"/>
    <w:basedOn w:val="Normal"/>
    <w:rsid w:val="00782ED1"/>
    <w:pPr>
      <w:suppressAutoHyphens/>
      <w:spacing w:after="120"/>
      <w:ind w:left="1555"/>
    </w:pPr>
    <w:rPr>
      <w:b/>
      <w:spacing w:val="-2"/>
    </w:rPr>
  </w:style>
  <w:style w:type="paragraph" w:customStyle="1" w:styleId="CV-Text">
    <w:name w:val="CV-Text"/>
    <w:basedOn w:val="Normal"/>
    <w:rsid w:val="00782ED1"/>
    <w:pPr>
      <w:suppressAutoHyphens/>
      <w:spacing w:after="120"/>
      <w:ind w:left="1555"/>
      <w:jc w:val="both"/>
    </w:pPr>
  </w:style>
  <w:style w:type="paragraph" w:customStyle="1" w:styleId="CV-Bullet">
    <w:name w:val="CV-Bullet"/>
    <w:rsid w:val="00782ED1"/>
    <w:pPr>
      <w:keepLines/>
      <w:numPr>
        <w:numId w:val="2"/>
      </w:numPr>
      <w:suppressAutoHyphens/>
      <w:spacing w:after="120" w:line="264" w:lineRule="auto"/>
      <w:jc w:val="both"/>
    </w:pPr>
    <w:rPr>
      <w:rFonts w:ascii="Arial" w:hAnsi="Arial"/>
      <w:spacing w:val="-3"/>
      <w:sz w:val="23"/>
      <w:lang w:val="es-MX" w:eastAsia="en-US"/>
    </w:rPr>
  </w:style>
  <w:style w:type="paragraph" w:customStyle="1" w:styleId="CV-Intro">
    <w:name w:val="CV-Intro"/>
    <w:basedOn w:val="Normal"/>
    <w:rsid w:val="00782ED1"/>
    <w:pPr>
      <w:suppressAutoHyphens/>
      <w:spacing w:after="120" w:line="264" w:lineRule="auto"/>
      <w:jc w:val="both"/>
    </w:pPr>
    <w:rPr>
      <w:i/>
    </w:rPr>
  </w:style>
  <w:style w:type="paragraph" w:customStyle="1" w:styleId="CV-Education">
    <w:name w:val="CV-Education"/>
    <w:basedOn w:val="Normal"/>
    <w:rsid w:val="00782ED1"/>
    <w:pPr>
      <w:tabs>
        <w:tab w:val="left" w:pos="1560"/>
      </w:tabs>
      <w:spacing w:after="120"/>
      <w:ind w:left="1560" w:hanging="1560"/>
      <w:jc w:val="both"/>
    </w:pPr>
    <w:rPr>
      <w:spacing w:val="-3"/>
    </w:rPr>
  </w:style>
  <w:style w:type="paragraph" w:customStyle="1" w:styleId="CV-Company">
    <w:name w:val="CV-Company"/>
    <w:basedOn w:val="Normal"/>
    <w:rsid w:val="00782ED1"/>
    <w:pPr>
      <w:tabs>
        <w:tab w:val="left" w:pos="1555"/>
      </w:tabs>
      <w:spacing w:before="120" w:after="120"/>
      <w:ind w:left="1554" w:hanging="1554"/>
    </w:pPr>
    <w:rPr>
      <w:b/>
      <w:spacing w:val="-3"/>
    </w:rPr>
  </w:style>
  <w:style w:type="paragraph" w:customStyle="1" w:styleId="CV-FirstLastName">
    <w:name w:val="CV-FirstLastName"/>
    <w:basedOn w:val="Normal"/>
    <w:rsid w:val="00782ED1"/>
    <w:pPr>
      <w:pBdr>
        <w:top w:val="single" w:sz="12" w:space="8" w:color="auto"/>
        <w:bottom w:val="single" w:sz="6" w:space="8" w:color="auto"/>
      </w:pBdr>
      <w:suppressAutoHyphens/>
      <w:spacing w:after="240" w:line="1440" w:lineRule="auto"/>
      <w:jc w:val="right"/>
    </w:pPr>
    <w:rPr>
      <w:b/>
      <w:color w:val="0000FF"/>
      <w:spacing w:val="-4"/>
      <w:sz w:val="36"/>
    </w:rPr>
  </w:style>
  <w:style w:type="paragraph" w:customStyle="1" w:styleId="CV-OtherGroup">
    <w:name w:val="CV-Other Group"/>
    <w:basedOn w:val="CV-Company"/>
    <w:rsid w:val="00782ED1"/>
    <w:pPr>
      <w:tabs>
        <w:tab w:val="clear" w:pos="1555"/>
        <w:tab w:val="left" w:pos="1560"/>
      </w:tabs>
      <w:ind w:left="1560" w:hanging="1560"/>
      <w:jc w:val="both"/>
    </w:pPr>
    <w:rPr>
      <w:b w:val="0"/>
    </w:rPr>
  </w:style>
  <w:style w:type="paragraph" w:customStyle="1" w:styleId="CV-FirstLastName2">
    <w:name w:val="CV-FirstLastName2"/>
    <w:basedOn w:val="Normal"/>
    <w:rsid w:val="00782ED1"/>
    <w:pPr>
      <w:tabs>
        <w:tab w:val="right" w:pos="10109"/>
      </w:tabs>
      <w:suppressAutoHyphens/>
      <w:spacing w:after="480"/>
      <w:jc w:val="both"/>
    </w:pPr>
    <w:rPr>
      <w:b/>
      <w:color w:val="0000FF"/>
      <w:spacing w:val="-3"/>
      <w:sz w:val="29"/>
    </w:rPr>
  </w:style>
  <w:style w:type="paragraph" w:customStyle="1" w:styleId="CV-BulletCircle">
    <w:name w:val="CV-BulletCircle"/>
    <w:rsid w:val="00B57132"/>
    <w:pPr>
      <w:keepLines/>
      <w:numPr>
        <w:numId w:val="24"/>
      </w:numPr>
      <w:tabs>
        <w:tab w:val="left" w:pos="2277"/>
      </w:tabs>
      <w:spacing w:after="120" w:line="264" w:lineRule="auto"/>
      <w:jc w:val="both"/>
    </w:pPr>
    <w:rPr>
      <w:rFonts w:ascii="Arial" w:hAnsi="Arial"/>
      <w:spacing w:val="-3"/>
      <w:sz w:val="23"/>
      <w:lang w:val="es-MX" w:eastAsia="en-US"/>
    </w:rPr>
  </w:style>
  <w:style w:type="character" w:styleId="Refdecomentario">
    <w:name w:val="annotation reference"/>
    <w:basedOn w:val="Fuentedeprrafopredeter"/>
    <w:semiHidden/>
    <w:rsid w:val="00782ED1"/>
    <w:rPr>
      <w:sz w:val="16"/>
      <w:szCs w:val="16"/>
    </w:rPr>
  </w:style>
  <w:style w:type="paragraph" w:styleId="Textocomentario">
    <w:name w:val="annotation text"/>
    <w:basedOn w:val="Normal"/>
    <w:semiHidden/>
    <w:rsid w:val="00782ED1"/>
    <w:rPr>
      <w:sz w:val="20"/>
    </w:rPr>
  </w:style>
  <w:style w:type="paragraph" w:customStyle="1" w:styleId="WillBeDeleted">
    <w:name w:val="WillBeDeleted"/>
    <w:basedOn w:val="CV-Intro"/>
    <w:rsid w:val="00782ED1"/>
    <w:pPr>
      <w:widowControl/>
      <w:ind w:left="-90" w:right="-263"/>
      <w:jc w:val="left"/>
    </w:pPr>
    <w:rPr>
      <w:lang w:val="en-US"/>
    </w:rPr>
  </w:style>
  <w:style w:type="paragraph" w:styleId="Encabezado">
    <w:name w:val="header"/>
    <w:basedOn w:val="Normal"/>
    <w:semiHidden/>
    <w:rsid w:val="00782ED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782ED1"/>
    <w:pPr>
      <w:tabs>
        <w:tab w:val="center" w:pos="4320"/>
        <w:tab w:val="right" w:pos="8640"/>
      </w:tabs>
    </w:pPr>
  </w:style>
  <w:style w:type="paragraph" w:customStyle="1" w:styleId="CV-OccupationDate">
    <w:name w:val="CV-Occupation Date"/>
    <w:basedOn w:val="CV-Company"/>
    <w:rsid w:val="00782ED1"/>
    <w:pPr>
      <w:keepNext/>
      <w:widowControl/>
      <w:spacing w:before="0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6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692"/>
    <w:rPr>
      <w:rFonts w:ascii="Tahoma" w:hAnsi="Tahoma" w:cs="Tahoma"/>
      <w:sz w:val="16"/>
      <w:szCs w:val="16"/>
      <w:lang w:val="fr-CA" w:eastAsia="en-US"/>
    </w:rPr>
  </w:style>
  <w:style w:type="character" w:customStyle="1" w:styleId="Ttulo2Car">
    <w:name w:val="Título 2 Car"/>
    <w:basedOn w:val="Fuentedeprrafopredeter"/>
    <w:link w:val="Ttulo2"/>
    <w:rsid w:val="00587E13"/>
    <w:rPr>
      <w:rFonts w:ascii="Arial" w:hAnsi="Arial"/>
      <w:b/>
      <w:i/>
      <w:spacing w:val="-3"/>
      <w:sz w:val="24"/>
      <w:lang w:val="fr-C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cj\AppData\Local\Microsoft\Windows\Temporary%20Internet%20Files\Content.Outlook\A9L3O6C1\cvn_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265CE-7657-4500-B193-1BE06E22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cvn_sp.dotx</Template>
  <TotalTime>15</TotalTime>
  <Pages>3</Pages>
  <Words>1100</Words>
  <Characters>6053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CV normalizado CVN-esp</vt:lpstr>
      <vt:lpstr>CV normalizado CVN-esp</vt:lpstr>
      <vt:lpstr>CV normalizado CVN-esp</vt:lpstr>
    </vt:vector>
  </TitlesOfParts>
  <Manager>CV normalizado CVN-esp</Manager>
  <Company>SNC LAVALIN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normalizado CVN-esp</dc:title>
  <dc:subject>CV normalizado CVN-esp</dc:subject>
  <dc:creator>vilcj</dc:creator>
  <cp:keywords>CV normalizado CVN-esp</cp:keywords>
  <cp:lastModifiedBy>vilcj</cp:lastModifiedBy>
  <cp:revision>8</cp:revision>
  <cp:lastPrinted>2016-01-27T20:29:00Z</cp:lastPrinted>
  <dcterms:created xsi:type="dcterms:W3CDTF">2016-01-17T23:19:00Z</dcterms:created>
  <dcterms:modified xsi:type="dcterms:W3CDTF">2016-03-09T16:09:00Z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IT_USER">
    <vt:lpwstr>Nombre(s) (Inic.) APELLIDO</vt:lpwstr>
  </property>
  <property fmtid="{D5CDD505-2E9C-101B-9397-08002B2CF9AE}" pid="3" name="Office">
    <vt:lpwstr>010010</vt:lpwstr>
  </property>
  <property fmtid="{D5CDD505-2E9C-101B-9397-08002B2CF9AE}" pid="4" name="Date completed">
    <vt:lpwstr>2003-11-26</vt:lpwstr>
  </property>
</Properties>
</file>